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8CFB" w14:textId="77777777" w:rsidR="00294A5C" w:rsidRDefault="00216B1C" w:rsidP="00216B1C">
      <w:pPr>
        <w:pStyle w:val="Date"/>
      </w:pPr>
      <w:r>
        <w:t>November 27, 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45" w:type="dxa"/>
          <w:right w:w="173" w:type="dxa"/>
        </w:tblCellMar>
        <w:tblLook w:val="04A0" w:firstRow="1" w:lastRow="0" w:firstColumn="1" w:lastColumn="0" w:noHBand="0" w:noVBand="1"/>
      </w:tblPr>
      <w:tblGrid>
        <w:gridCol w:w="4680"/>
        <w:gridCol w:w="4680"/>
      </w:tblGrid>
      <w:tr w:rsidR="00294A5C" w14:paraId="33FB69CF" w14:textId="77777777" w:rsidTr="006D2EEF">
        <w:tc>
          <w:tcPr>
            <w:tcW w:w="4788" w:type="dxa"/>
          </w:tcPr>
          <w:p w14:paraId="0F2566A8" w14:textId="77777777" w:rsidR="00294A5C" w:rsidRDefault="00294A5C" w:rsidP="006D2EEF">
            <w:pPr>
              <w:pStyle w:val="Normal0"/>
            </w:pPr>
          </w:p>
        </w:tc>
        <w:tc>
          <w:tcPr>
            <w:tcW w:w="4788" w:type="dxa"/>
          </w:tcPr>
          <w:p w14:paraId="28DFFD0B" w14:textId="77777777" w:rsidR="00294A5C" w:rsidRDefault="00294A5C" w:rsidP="006D2EEF">
            <w:pPr>
              <w:pStyle w:val="Normal0"/>
            </w:pPr>
          </w:p>
        </w:tc>
      </w:tr>
    </w:tbl>
    <w:p w14:paraId="4F1709BB" w14:textId="77777777" w:rsidR="00294A5C" w:rsidRDefault="00294A5C" w:rsidP="00294A5C">
      <w:pPr>
        <w:pStyle w:val="Reline"/>
      </w:pPr>
      <w:r>
        <w:t>Re:</w:t>
      </w:r>
      <w:r>
        <w:tab/>
        <w:t xml:space="preserve">USPCA Article: </w:t>
      </w:r>
      <w:r>
        <w:rPr>
          <w:i/>
        </w:rPr>
        <w:t xml:space="preserve">Canton v. Harris </w:t>
      </w:r>
      <w:r>
        <w:t>– A Retrospective on Constitutionally Adequate Police Training</w:t>
      </w:r>
      <w:r w:rsidR="0085697B">
        <w:t xml:space="preserve"> </w:t>
      </w:r>
    </w:p>
    <w:p w14:paraId="41DD3B7A" w14:textId="77777777" w:rsidR="0085697B" w:rsidRDefault="0085697B" w:rsidP="00294A5C">
      <w:pPr>
        <w:pStyle w:val="Reline"/>
      </w:pPr>
    </w:p>
    <w:p w14:paraId="5F3F8A6A" w14:textId="77777777" w:rsidR="0085697B" w:rsidRPr="00294A5C" w:rsidRDefault="0085697B" w:rsidP="00294A5C">
      <w:pPr>
        <w:pStyle w:val="Reline"/>
      </w:pPr>
      <w:r>
        <w:t>By:       Lynn Carpenter</w:t>
      </w:r>
      <w:r w:rsidR="00791AE0">
        <w:t>, Esq.</w:t>
      </w:r>
      <w:r>
        <w:t xml:space="preserve"> &amp; Eugene </w:t>
      </w:r>
      <w:r w:rsidR="00791AE0">
        <w:t xml:space="preserve">P. </w:t>
      </w:r>
      <w:proofErr w:type="gramStart"/>
      <w:r>
        <w:t>Ramirez</w:t>
      </w:r>
      <w:r w:rsidR="00791AE0">
        <w:t>,Esq.</w:t>
      </w:r>
      <w:proofErr w:type="gramEnd"/>
    </w:p>
    <w:p w14:paraId="23ADEF35" w14:textId="77777777" w:rsidR="00294A5C" w:rsidRDefault="00294A5C" w:rsidP="00294A5C">
      <w:pPr>
        <w:pStyle w:val="Normal0"/>
      </w:pPr>
    </w:p>
    <w:p w14:paraId="62BE90E7" w14:textId="77777777" w:rsidR="00294A5C" w:rsidRDefault="00294A5C" w:rsidP="00294A5C">
      <w:pPr>
        <w:pStyle w:val="Dear"/>
      </w:pPr>
    </w:p>
    <w:p w14:paraId="43C9E727" w14:textId="77777777" w:rsidR="00D031E5" w:rsidRDefault="008B2820" w:rsidP="00BF2B11">
      <w:pPr>
        <w:jc w:val="both"/>
        <w:rPr>
          <w:rFonts w:eastAsia="Times New Roman"/>
        </w:rPr>
      </w:pPr>
      <w:r>
        <w:rPr>
          <w:rFonts w:eastAsia="Times New Roman"/>
        </w:rPr>
        <w:tab/>
        <w:t>In this era of increased scrutiny of law enforcement with calls for defunding the police, the issue of training has become even more important to survive the inevitable lawsuit. Defunding the police, as has been demonstrated, has resulted in the loss of officers and a corresponding decline in patrol operations. The effect of defunding the police may also result in a reduction in a department's training budget. Yet, training is something that should not be defunded. Canine units</w:t>
      </w:r>
      <w:proofErr w:type="gramStart"/>
      <w:r>
        <w:rPr>
          <w:rFonts w:eastAsia="Times New Roman"/>
        </w:rPr>
        <w:t>, in particular, need</w:t>
      </w:r>
      <w:proofErr w:type="gramEnd"/>
      <w:r>
        <w:rPr>
          <w:rFonts w:eastAsia="Times New Roman"/>
        </w:rPr>
        <w:t xml:space="preserve"> to maintain their training budget in order to prevent accidents and minimize liability. To do otherwise, could have disastrous results.   </w:t>
      </w:r>
    </w:p>
    <w:p w14:paraId="33B598F6" w14:textId="77777777" w:rsidR="008B2820" w:rsidRPr="008B2820" w:rsidRDefault="008B2820" w:rsidP="00BF2B11">
      <w:pPr>
        <w:jc w:val="both"/>
        <w:rPr>
          <w:rFonts w:eastAsia="Times New Roman"/>
          <w:sz w:val="22"/>
        </w:rPr>
      </w:pPr>
    </w:p>
    <w:p w14:paraId="58B9EE61" w14:textId="04AD78B8" w:rsidR="00D031E5" w:rsidRDefault="00D031E5" w:rsidP="00BF2B11">
      <w:pPr>
        <w:pStyle w:val="10sp05"/>
        <w:jc w:val="both"/>
        <w:rPr>
          <w:i/>
        </w:rPr>
      </w:pPr>
      <w:r>
        <w:t xml:space="preserve">In 1989, the Supreme Court addressed the issue of failure to train within the context of the appropriate time for an officer to summon medial aid for a detainee.  In </w:t>
      </w:r>
      <w:r>
        <w:rPr>
          <w:i/>
        </w:rPr>
        <w:t>Canton v. Harris</w:t>
      </w:r>
      <w:r w:rsidR="00712EB0">
        <w:t xml:space="preserve">, </w:t>
      </w:r>
      <w:r w:rsidR="00CF6325">
        <w:t xml:space="preserve">the Court examined </w:t>
      </w:r>
      <w:r w:rsidR="006B79E6">
        <w:t>an underlying s</w:t>
      </w:r>
      <w:r w:rsidR="00CF6325">
        <w:t>cenario where Canton Police Officers arrested Geraldine Harris and transported her to the poli</w:t>
      </w:r>
      <w:r w:rsidR="0085697B">
        <w:t xml:space="preserve">ce station in a patrol vehicle. </w:t>
      </w:r>
      <w:r w:rsidR="00CF6325">
        <w:t>When officers arrived at the station, they found Ms. Harris sitting on the floor</w:t>
      </w:r>
      <w:r w:rsidR="00526424">
        <w:t xml:space="preserve"> of the car</w:t>
      </w:r>
      <w:r w:rsidR="0085697B">
        <w:t xml:space="preserve">. </w:t>
      </w:r>
      <w:r w:rsidR="00CF6325">
        <w:t xml:space="preserve">Officers inquired whether she needed medical attention, </w:t>
      </w:r>
      <w:r w:rsidR="00526424">
        <w:t>but</w:t>
      </w:r>
      <w:r w:rsidR="0085697B">
        <w:t xml:space="preserve"> her response was incoherent.  </w:t>
      </w:r>
      <w:r w:rsidR="00CF6325">
        <w:t xml:space="preserve">When they brought her into the station, she slumped to the floor two times, causing the officers to leave </w:t>
      </w:r>
      <w:r w:rsidR="006B79E6">
        <w:t>her</w:t>
      </w:r>
      <w:r w:rsidR="00CF6325">
        <w:t xml:space="preserve"> on the floo</w:t>
      </w:r>
      <w:r w:rsidR="0085697B">
        <w:t>r to prevent her from falling.</w:t>
      </w:r>
      <w:r w:rsidR="006B79E6">
        <w:rPr>
          <w:i/>
        </w:rPr>
        <w:t xml:space="preserve"> </w:t>
      </w:r>
      <w:r w:rsidR="0085697B">
        <w:rPr>
          <w:i/>
        </w:rPr>
        <w:t xml:space="preserve"> </w:t>
      </w:r>
      <w:r w:rsidR="00CF6325">
        <w:t>Notably, officers never requested medical care for detainee H</w:t>
      </w:r>
      <w:r w:rsidR="0085697B">
        <w:t xml:space="preserve">arris.  </w:t>
      </w:r>
      <w:r w:rsidR="006B79E6">
        <w:t>When Harris was later released from custody, she was transported by ambulance to the hospital</w:t>
      </w:r>
      <w:r w:rsidR="00526424">
        <w:t>,</w:t>
      </w:r>
      <w:r w:rsidR="006B79E6">
        <w:t xml:space="preserve"> where she was t</w:t>
      </w:r>
      <w:r w:rsidR="0085697B">
        <w:t>reated for emotional ailments.</w:t>
      </w:r>
    </w:p>
    <w:p w14:paraId="6FFAF759" w14:textId="56ECCBFF" w:rsidR="000A6976" w:rsidRDefault="006B79E6" w:rsidP="00BF2B11">
      <w:pPr>
        <w:pStyle w:val="10sp05"/>
        <w:jc w:val="both"/>
      </w:pPr>
      <w:r>
        <w:lastRenderedPageBreak/>
        <w:t xml:space="preserve">Under applicable Canton Police Department's training regulations, shift commanders were authorized to determine whether a detainee required medical attention within their sole discretion in spite of the fact that they were not provided </w:t>
      </w:r>
      <w:r w:rsidR="00526424">
        <w:t>sufficient</w:t>
      </w:r>
      <w:r>
        <w:t xml:space="preserve"> medical training to enabl</w:t>
      </w:r>
      <w:r w:rsidR="0085697B">
        <w:t xml:space="preserve">e them to make such </w:t>
      </w:r>
      <w:proofErr w:type="gramStart"/>
      <w:r w:rsidR="0085697B">
        <w:t>decisions</w:t>
      </w:r>
      <w:proofErr w:type="gramEnd"/>
    </w:p>
    <w:p w14:paraId="09EFF1B2" w14:textId="47D1BA0E" w:rsidR="006B79E6" w:rsidRPr="006B79E6" w:rsidRDefault="000A6976" w:rsidP="00BF2B11">
      <w:pPr>
        <w:pStyle w:val="10sp05"/>
        <w:jc w:val="both"/>
      </w:pPr>
      <w:r>
        <w:t xml:space="preserve">In analyzing the subject incident, the Court looked to </w:t>
      </w:r>
      <w:proofErr w:type="spellStart"/>
      <w:r>
        <w:rPr>
          <w:i/>
        </w:rPr>
        <w:t>Monell</w:t>
      </w:r>
      <w:proofErr w:type="spellEnd"/>
      <w:r>
        <w:rPr>
          <w:i/>
        </w:rPr>
        <w:t xml:space="preserve"> v. </w:t>
      </w:r>
      <w:r w:rsidRPr="00367333">
        <w:rPr>
          <w:i/>
        </w:rPr>
        <w:t>New York City Dept. of Soc. Servs</w:t>
      </w:r>
      <w:r w:rsidR="0085697B">
        <w:rPr>
          <w:i/>
        </w:rPr>
        <w:t>.</w:t>
      </w:r>
      <w:r w:rsidRPr="00C933BF">
        <w:t xml:space="preserve"> </w:t>
      </w:r>
      <w:r>
        <w:t xml:space="preserve">and determined that </w:t>
      </w:r>
      <w:r w:rsidR="00CA1625">
        <w:t>a City</w:t>
      </w:r>
      <w:r>
        <w:t xml:space="preserve"> could be held liable for the inade</w:t>
      </w:r>
      <w:r w:rsidR="00CA1625">
        <w:t>quacy of its training program under 42 U.S.C. § 1983 "</w:t>
      </w:r>
      <w:r w:rsidR="00CA1625" w:rsidRPr="00CA1625">
        <w:t>only where the failure to train amounts to deliberate indifference to the rights of persons</w:t>
      </w:r>
      <w:r w:rsidR="00CA1625">
        <w:t xml:space="preserve"> with whom </w:t>
      </w:r>
      <w:r w:rsidR="0085697B">
        <w:t xml:space="preserve">the police come into contact." </w:t>
      </w:r>
      <w:r w:rsidR="00CA1625">
        <w:t xml:space="preserve">The Court explained </w:t>
      </w:r>
      <w:r w:rsidR="00484AEB">
        <w:t xml:space="preserve">the </w:t>
      </w:r>
      <w:r w:rsidR="00694C25">
        <w:t>standard</w:t>
      </w:r>
      <w:r w:rsidR="00484AEB">
        <w:t xml:space="preserve"> of </w:t>
      </w:r>
      <w:r w:rsidR="00694C25">
        <w:t>deliberate indifference as</w:t>
      </w:r>
      <w:r w:rsidR="00225A95">
        <w:t xml:space="preserve"> </w:t>
      </w:r>
      <w:r w:rsidR="00CA1625">
        <w:t>when "the need for more or different training is so obvious, and the inadequacy so likely to result in the violation of constitutional rights, that the policymakers of the City can be reasonably said to have been deliber</w:t>
      </w:r>
      <w:r w:rsidR="0085697B">
        <w:t>ately indifferent to the need."</w:t>
      </w:r>
    </w:p>
    <w:p w14:paraId="5517DD8E" w14:textId="7A29697B" w:rsidR="00C933BF" w:rsidRDefault="00225A95" w:rsidP="00BF2B11">
      <w:pPr>
        <w:pStyle w:val="10sp05"/>
        <w:jc w:val="both"/>
      </w:pPr>
      <w:r>
        <w:t xml:space="preserve">By way of example, the Court </w:t>
      </w:r>
      <w:r w:rsidR="00A72149">
        <w:t>e</w:t>
      </w:r>
      <w:r>
        <w:t>xplained that</w:t>
      </w:r>
      <w:r w:rsidR="00484AEB">
        <w:t xml:space="preserve"> </w:t>
      </w:r>
      <w:r>
        <w:t>d</w:t>
      </w:r>
      <w:r w:rsidR="00484AEB">
        <w:t xml:space="preserve">eliberate indifference occurs when the City's policymakers are aware that their armed police officers will be required to arrest fleeing </w:t>
      </w:r>
      <w:proofErr w:type="gramStart"/>
      <w:r w:rsidR="00484AEB">
        <w:t>suspects, yet</w:t>
      </w:r>
      <w:proofErr w:type="gramEnd"/>
      <w:r w:rsidR="00484AEB">
        <w:t xml:space="preserve"> fail to train their officers on the constitutional limits of </w:t>
      </w:r>
      <w:r>
        <w:t xml:space="preserve">use of deadly force, or when officers develop a pattern of constitutional violations </w:t>
      </w:r>
      <w:r w:rsidR="00694C25">
        <w:t xml:space="preserve">of sufficient frequency </w:t>
      </w:r>
      <w:r>
        <w:t>that the need for retraining must have been "plainly obvious" to the policymake</w:t>
      </w:r>
      <w:r w:rsidR="00C933BF">
        <w:t xml:space="preserve">rs who failed to change course. </w:t>
      </w:r>
      <w:r w:rsidRPr="00484AEB">
        <w:t>"</w:t>
      </w:r>
      <w:r w:rsidRPr="00484AEB">
        <w:rPr>
          <w:bCs/>
        </w:rPr>
        <w:t>That a particular officer may be unsatisfactorily trained will not alone suffice to fasten liability on the city, for the officer's shortcomings may have resulted from factors other than a faulty training program</w:t>
      </w:r>
      <w:r w:rsidR="00C933BF">
        <w:rPr>
          <w:bCs/>
        </w:rPr>
        <w:t>."</w:t>
      </w:r>
      <w:r w:rsidR="00C933BF">
        <w:rPr>
          <w:rStyle w:val="EndnoteReference"/>
          <w:bCs/>
        </w:rPr>
        <w:endnoteReference w:id="1"/>
      </w:r>
      <w:r>
        <w:t xml:space="preserve"> </w:t>
      </w:r>
      <w:r w:rsidR="00C933BF">
        <w:t xml:space="preserve"> </w:t>
      </w:r>
      <w:r w:rsidR="00A72149">
        <w:t xml:space="preserve">The Court further held that </w:t>
      </w:r>
      <w:proofErr w:type="gramStart"/>
      <w:r w:rsidR="00A72149">
        <w:t>in order for</w:t>
      </w:r>
      <w:proofErr w:type="gramEnd"/>
      <w:r w:rsidR="00A72149">
        <w:t xml:space="preserve"> liability to attach, </w:t>
      </w:r>
      <w:r w:rsidR="00694C25">
        <w:t xml:space="preserve">there must be a causal connection between the </w:t>
      </w:r>
      <w:r w:rsidR="00A72149">
        <w:t xml:space="preserve">alleged training deficiency </w:t>
      </w:r>
      <w:r w:rsidR="00694C25">
        <w:t>and the</w:t>
      </w:r>
      <w:r w:rsidR="00A72149">
        <w:t xml:space="preserve"> </w:t>
      </w:r>
      <w:r w:rsidR="00C933BF">
        <w:t>actual injury.</w:t>
      </w:r>
    </w:p>
    <w:p w14:paraId="0F9B6AA7" w14:textId="34B3A62D" w:rsidR="00A70E0B" w:rsidRDefault="00694C25" w:rsidP="00BF2B11">
      <w:pPr>
        <w:pStyle w:val="10sp05"/>
        <w:jc w:val="both"/>
        <w:rPr>
          <w:i/>
        </w:rPr>
      </w:pPr>
      <w:r>
        <w:t xml:space="preserve">In the years that followed the Supreme Court's </w:t>
      </w:r>
      <w:r>
        <w:rPr>
          <w:i/>
        </w:rPr>
        <w:t xml:space="preserve">Harris </w:t>
      </w:r>
      <w:r>
        <w:t xml:space="preserve">opinion, </w:t>
      </w:r>
      <w:r w:rsidR="00A70E0B">
        <w:t xml:space="preserve">constitutional </w:t>
      </w:r>
      <w:r>
        <w:t xml:space="preserve">failure to train </w:t>
      </w:r>
      <w:r w:rsidR="00A70E0B">
        <w:t>has been</w:t>
      </w:r>
      <w:r>
        <w:t xml:space="preserve"> examined in a variety of law enforcement contexts.  </w:t>
      </w:r>
      <w:r w:rsidR="00A70E0B">
        <w:t xml:space="preserve">In </w:t>
      </w:r>
      <w:r w:rsidR="00A70E0B">
        <w:rPr>
          <w:i/>
        </w:rPr>
        <w:t>Connick v. Thompson</w:t>
      </w:r>
      <w:r w:rsidR="00C933BF">
        <w:t>,</w:t>
      </w:r>
      <w:r w:rsidR="00A70E0B">
        <w:t xml:space="preserve"> the Supreme Court analyzed the underly</w:t>
      </w:r>
      <w:r w:rsidR="00D13FA8">
        <w:t>ing lack of training related to the</w:t>
      </w:r>
      <w:r w:rsidR="00A70E0B">
        <w:t xml:space="preserve"> failure to turn over exculpatory evidence by the Orleans Parish District Attorney's Office.  During the prosecution of Thompson for armed robbery, </w:t>
      </w:r>
      <w:r w:rsidR="00A70E0B" w:rsidRPr="00A70E0B">
        <w:t>Orleans Parish District Attorneys failed to turn over to the defense a swatch of fabric stained with the robber's blood</w:t>
      </w:r>
      <w:r w:rsidR="00C933BF">
        <w:rPr>
          <w:i/>
        </w:rPr>
        <w:t>.</w:t>
      </w:r>
      <w:r w:rsidR="00A70E0B">
        <w:t xml:space="preserve"> The</w:t>
      </w:r>
      <w:r w:rsidR="00A70E0B" w:rsidRPr="00A70E0B">
        <w:t xml:space="preserve"> prosecution completed the entire trial without mention of the swatch or lab</w:t>
      </w:r>
      <w:r w:rsidR="00C933BF">
        <w:t xml:space="preserve"> reports regarding the swatch.</w:t>
      </w:r>
      <w:r w:rsidR="00A65BBC">
        <w:t xml:space="preserve"> </w:t>
      </w:r>
      <w:r w:rsidR="00A70E0B">
        <w:t>When Thompson was later tried for murder,</w:t>
      </w:r>
      <w:r w:rsidR="00A70E0B" w:rsidRPr="00A70E0B">
        <w:t xml:space="preserve"> he was con</w:t>
      </w:r>
      <w:r w:rsidR="00A65BBC">
        <w:t>victed and sentenced to death.</w:t>
      </w:r>
      <w:r w:rsidR="00A70E0B" w:rsidRPr="00A70E0B">
        <w:t xml:space="preserve"> Fourteen years </w:t>
      </w:r>
      <w:r w:rsidR="00A70E0B">
        <w:t xml:space="preserve">later, a </w:t>
      </w:r>
      <w:r w:rsidR="00A70E0B" w:rsidRPr="00A70E0B">
        <w:t>private investigator discovered the withheld crime la</w:t>
      </w:r>
      <w:r w:rsidR="00A65BBC">
        <w:t xml:space="preserve">b report regarding the swatch. </w:t>
      </w:r>
      <w:r w:rsidR="00A70E0B" w:rsidRPr="00A70E0B">
        <w:t>Thompson was then tested and found to have a different blood type than the bloo</w:t>
      </w:r>
      <w:r w:rsidR="00A51C4E">
        <w:t>d type found on the swatch.</w:t>
      </w:r>
      <w:r w:rsidR="00A70E0B" w:rsidRPr="00A70E0B">
        <w:t xml:space="preserve">  </w:t>
      </w:r>
      <w:r w:rsidR="00A70E0B">
        <w:t>The</w:t>
      </w:r>
      <w:r w:rsidR="00A70E0B" w:rsidRPr="00A70E0B">
        <w:t xml:space="preserve"> Louisiana Court of Appeal reversed</w:t>
      </w:r>
      <w:r w:rsidR="00A70E0B">
        <w:t xml:space="preserve"> Thompson's murder conviction, and he </w:t>
      </w:r>
      <w:r w:rsidR="00A70E0B" w:rsidRPr="00A70E0B">
        <w:t xml:space="preserve">was retried </w:t>
      </w:r>
      <w:r w:rsidR="00A70E0B">
        <w:t>and ultimately acquitted of the murder charges</w:t>
      </w:r>
      <w:r w:rsidR="00A51C4E">
        <w:t>.</w:t>
      </w:r>
    </w:p>
    <w:p w14:paraId="585748E1" w14:textId="1FAB83F7" w:rsidR="00A70E0B" w:rsidRDefault="003E1357" w:rsidP="00BF2B11">
      <w:pPr>
        <w:pStyle w:val="10sp05"/>
        <w:jc w:val="both"/>
      </w:pPr>
      <w:r>
        <w:t xml:space="preserve">Though Thompson did not establish a pattern of similar </w:t>
      </w:r>
      <w:r w:rsidRPr="000F5DCF">
        <w:rPr>
          <w:i/>
        </w:rPr>
        <w:t>Brady</w:t>
      </w:r>
      <w:r>
        <w:t xml:space="preserve"> violations, he contended that during the ten years preceding his armed robbery trial, Louisiana courts had overturned four convictions because of </w:t>
      </w:r>
      <w:r w:rsidRPr="000F5DCF">
        <w:rPr>
          <w:i/>
        </w:rPr>
        <w:t>Brady</w:t>
      </w:r>
      <w:r>
        <w:t xml:space="preserve"> violations by p</w:t>
      </w:r>
      <w:r w:rsidR="00A51C4E">
        <w:t>rosecutors in the same office.</w:t>
      </w:r>
    </w:p>
    <w:p w14:paraId="2793D321" w14:textId="4644EEC0" w:rsidR="003E1357" w:rsidRDefault="000B5D92" w:rsidP="00BF2B11">
      <w:pPr>
        <w:pStyle w:val="10sp05"/>
        <w:jc w:val="both"/>
      </w:pPr>
      <w:r>
        <w:t xml:space="preserve">In analyzing </w:t>
      </w:r>
      <w:r w:rsidR="00D13FA8">
        <w:t xml:space="preserve">his claim under the </w:t>
      </w:r>
      <w:r>
        <w:t>deliberate indifference</w:t>
      </w:r>
      <w:r w:rsidR="00D13FA8">
        <w:t xml:space="preserve"> standard</w:t>
      </w:r>
      <w:r>
        <w:t xml:space="preserve">, the Court first looked to whether Thompson was able to establish a pattern of similar constitutional violations by untrained employees.  </w:t>
      </w:r>
      <w:r w:rsidR="00B91F19">
        <w:t xml:space="preserve">Thompson cited to four reversals on appeal for </w:t>
      </w:r>
      <w:r w:rsidR="00B91F19">
        <w:rPr>
          <w:i/>
        </w:rPr>
        <w:t xml:space="preserve">Brady </w:t>
      </w:r>
      <w:r w:rsidR="00B91F19">
        <w:t>violations by prosecutors in the same office, but none of them involved the failure to disclose blood evidence, a lab report, or</w:t>
      </w:r>
      <w:r w:rsidR="00A51C4E">
        <w:t xml:space="preserve"> comparable forensic evidence. </w:t>
      </w:r>
      <w:r w:rsidR="00B91F19">
        <w:t>Thus, t</w:t>
      </w:r>
      <w:r>
        <w:t xml:space="preserve">he Court found that </w:t>
      </w:r>
      <w:r w:rsidR="00D13FA8">
        <w:t xml:space="preserve">the </w:t>
      </w:r>
      <w:r>
        <w:t xml:space="preserve">four reversals for factually dissimilar </w:t>
      </w:r>
      <w:r>
        <w:rPr>
          <w:i/>
        </w:rPr>
        <w:t xml:space="preserve">Brady </w:t>
      </w:r>
      <w:r>
        <w:t xml:space="preserve">violations </w:t>
      </w:r>
      <w:r w:rsidR="006A6A1A">
        <w:t>were</w:t>
      </w:r>
      <w:r>
        <w:t xml:space="preserve"> insufficient to </w:t>
      </w:r>
      <w:r w:rsidRPr="000B5D92">
        <w:t xml:space="preserve">put the policymaker on notice that the </w:t>
      </w:r>
      <w:r>
        <w:t>office's training program</w:t>
      </w:r>
      <w:r w:rsidR="00A51C4E">
        <w:t xml:space="preserve"> was inadequate.</w:t>
      </w:r>
    </w:p>
    <w:p w14:paraId="6D176856" w14:textId="4CD17A02" w:rsidR="003E1357" w:rsidRDefault="000B5D92" w:rsidP="00BF2B11">
      <w:pPr>
        <w:pStyle w:val="10sp05"/>
        <w:jc w:val="both"/>
      </w:pPr>
      <w:r>
        <w:lastRenderedPageBreak/>
        <w:t>The Court then looked to whether Thompson's theory of single-incident liability was sufficient to demonstrate that the violation of rights was an "obvious" conseq</w:t>
      </w:r>
      <w:r w:rsidR="00120B8C">
        <w:t xml:space="preserve">uence of the failure to train.  </w:t>
      </w:r>
      <w:r w:rsidR="006A6A1A">
        <w:t xml:space="preserve">The Court </w:t>
      </w:r>
      <w:r w:rsidR="00B91F19">
        <w:t xml:space="preserve">compared the incident facts to the hypothetical posed in </w:t>
      </w:r>
      <w:r w:rsidR="00B91F19">
        <w:rPr>
          <w:i/>
        </w:rPr>
        <w:t>Canton v. Harris</w:t>
      </w:r>
      <w:r w:rsidR="00B91F19">
        <w:t xml:space="preserve">, and determined that the specific legal training necessitated by a police officer's need to make split-second decisions in the field was not of the same type required to function as a prosecutor by virtue of the </w:t>
      </w:r>
      <w:r w:rsidR="007217ED">
        <w:t>legal education, substantive examination, licensing and ethical obligations attorneys receive, and the on the job training that is typ</w:t>
      </w:r>
      <w:r w:rsidR="00120B8C">
        <w:t xml:space="preserve">ical in a prosecutor's office.  </w:t>
      </w:r>
      <w:r w:rsidR="007217ED">
        <w:t xml:space="preserve">"A licensed attorney making legal judgments, in his capacity at a prosecutor, about </w:t>
      </w:r>
      <w:r w:rsidR="007217ED">
        <w:rPr>
          <w:i/>
        </w:rPr>
        <w:t xml:space="preserve">Brady </w:t>
      </w:r>
      <w:r w:rsidR="007217ED">
        <w:t xml:space="preserve">material simply does not present the same 'highly predictable' constitutional danger as </w:t>
      </w:r>
      <w:r w:rsidR="007217ED">
        <w:rPr>
          <w:i/>
        </w:rPr>
        <w:t xml:space="preserve">Canton's </w:t>
      </w:r>
      <w:r w:rsidR="00120B8C">
        <w:t>untrained officer."</w:t>
      </w:r>
      <w:r w:rsidR="007217ED">
        <w:t xml:space="preserve"> </w:t>
      </w:r>
      <w:r w:rsidR="00120B8C">
        <w:rPr>
          <w:i/>
        </w:rPr>
        <w:t xml:space="preserve"> </w:t>
      </w:r>
      <w:r w:rsidR="00643A56">
        <w:t>The Court ultimately reversed the District Court's denial of the motion for ju</w:t>
      </w:r>
      <w:r w:rsidR="00BC1122">
        <w:t xml:space="preserve">dgment as a matter of law </w:t>
      </w:r>
      <w:r w:rsidR="00120B8C">
        <w:t>on the failure to train claim.</w:t>
      </w:r>
    </w:p>
    <w:p w14:paraId="360A92CB" w14:textId="18E87876" w:rsidR="00095DAF" w:rsidRDefault="004C5CDC" w:rsidP="00BF2B11">
      <w:pPr>
        <w:pStyle w:val="10sp05"/>
        <w:jc w:val="both"/>
        <w:rPr>
          <w:i/>
        </w:rPr>
      </w:pPr>
      <w:r>
        <w:t xml:space="preserve">In </w:t>
      </w:r>
      <w:r w:rsidR="00B541F2" w:rsidRPr="00B541F2">
        <w:rPr>
          <w:i/>
        </w:rPr>
        <w:t>Robinson v. Shasta</w:t>
      </w:r>
      <w:r w:rsidR="00B541F2" w:rsidRPr="00B541F2">
        <w:t xml:space="preserve">, </w:t>
      </w:r>
      <w:r w:rsidR="00B541F2">
        <w:t>the District Court analyzed the sufficiency of the Redding Police Department's training program for contact with emotionally dist</w:t>
      </w:r>
      <w:r w:rsidR="00120B8C">
        <w:t>urbed or mentally ill persons.</w:t>
      </w:r>
      <w:r w:rsidR="00204808">
        <w:t xml:space="preserve"> </w:t>
      </w:r>
      <w:r w:rsidR="00095DAF">
        <w:t xml:space="preserve">There, </w:t>
      </w:r>
      <w:r w:rsidR="00E02D32">
        <w:t xml:space="preserve">Redding Police Officers </w:t>
      </w:r>
      <w:r w:rsidR="00095DAF">
        <w:t xml:space="preserve">had </w:t>
      </w:r>
      <w:r w:rsidR="00E02D32" w:rsidRPr="00E02D32">
        <w:t xml:space="preserve">responded to a distress call from a </w:t>
      </w:r>
      <w:r w:rsidR="00095DAF">
        <w:t xml:space="preserve">medical transport driver who was attempting to transport </w:t>
      </w:r>
      <w:r w:rsidR="00E02D32" w:rsidRPr="00E02D32">
        <w:t>a mentally disabled patient to a lockdown facility in Redding</w:t>
      </w:r>
      <w:r w:rsidR="00095DAF">
        <w:t xml:space="preserve"> on a WIC § </w:t>
      </w:r>
      <w:r w:rsidR="00095DAF" w:rsidRPr="00E02D32">
        <w:t xml:space="preserve">5150 </w:t>
      </w:r>
      <w:r w:rsidR="00095DAF">
        <w:t>hold</w:t>
      </w:r>
      <w:r w:rsidR="00120B8C">
        <w:t xml:space="preserve">.  </w:t>
      </w:r>
      <w:r w:rsidR="00095DAF">
        <w:t>When the driver tried to transfer</w:t>
      </w:r>
      <w:r w:rsidR="00E02D32" w:rsidRPr="00E02D32">
        <w:t xml:space="preserve"> the patient to the lockdown facility, the patient became </w:t>
      </w:r>
      <w:r w:rsidR="004706B6">
        <w:t>agitated</w:t>
      </w:r>
      <w:r w:rsidR="00E02D32" w:rsidRPr="00E02D32">
        <w:t xml:space="preserve"> and violent and fashioned a potentially dangerous weap</w:t>
      </w:r>
      <w:r w:rsidR="00120B8C">
        <w:t xml:space="preserve">on out of a plastic light.  </w:t>
      </w:r>
      <w:r w:rsidR="00095DAF">
        <w:t>The facility refused to accept the patient until he calmed down, so the driver called for police assistance so he could</w:t>
      </w:r>
      <w:r w:rsidR="00120B8C">
        <w:t xml:space="preserve"> be transported to a hospital.</w:t>
      </w:r>
    </w:p>
    <w:p w14:paraId="4EAE50C9" w14:textId="10E0432A" w:rsidR="003E1357" w:rsidRDefault="00E02D32" w:rsidP="00BF2B11">
      <w:pPr>
        <w:pStyle w:val="10sp05"/>
        <w:jc w:val="both"/>
      </w:pPr>
      <w:r w:rsidRPr="00E02D32">
        <w:t xml:space="preserve"> When </w:t>
      </w:r>
      <w:r w:rsidR="00095DAF">
        <w:t>O</w:t>
      </w:r>
      <w:r w:rsidRPr="00E02D32">
        <w:t>fficers arrived, they extracted the patient from the vehicle, tackled him to the ground, struck him in the face approximately five times with a pepper spray canister, and placed a spit</w:t>
      </w:r>
      <w:r w:rsidR="00120B8C">
        <w:t xml:space="preserve"> hood over the patient's head. </w:t>
      </w:r>
      <w:r w:rsidRPr="00E02D32">
        <w:t xml:space="preserve">Eventually, the patient stopped breathing, prompting an officer to administer CPR until emergency medical services arrived at the scene. The patient suffered </w:t>
      </w:r>
      <w:r w:rsidR="004706B6">
        <w:t>two fractured</w:t>
      </w:r>
      <w:r w:rsidRPr="00E02D32">
        <w:t xml:space="preserve"> ribs among other injuries</w:t>
      </w:r>
      <w:r w:rsidR="004706B6">
        <w:t>,</w:t>
      </w:r>
      <w:r w:rsidRPr="00E02D32">
        <w:t xml:space="preserve"> and ultimately died in the hospita</w:t>
      </w:r>
      <w:r w:rsidR="004706B6">
        <w:t xml:space="preserve">l eight days; the cause of death was disputed. </w:t>
      </w:r>
    </w:p>
    <w:p w14:paraId="105DFD19" w14:textId="732980C1" w:rsidR="002D7B6C" w:rsidRDefault="00D47795" w:rsidP="00BF2B11">
      <w:pPr>
        <w:pStyle w:val="10sp05"/>
        <w:jc w:val="both"/>
      </w:pPr>
      <w:r>
        <w:t>Plaintiffs</w:t>
      </w:r>
      <w:r w:rsidR="004706B6">
        <w:t xml:space="preserve"> attempted to base their failure to train claim </w:t>
      </w:r>
      <w:r w:rsidR="002B3E24">
        <w:t>on the single episode at issue i</w:t>
      </w:r>
      <w:r w:rsidR="004706B6">
        <w:t xml:space="preserve">n the lawsuit, rather than a constitutionally inadequate </w:t>
      </w:r>
      <w:r w:rsidR="00D01D4E">
        <w:t xml:space="preserve">overall </w:t>
      </w:r>
      <w:r w:rsidR="004706B6">
        <w:t>training program</w:t>
      </w:r>
      <w:r w:rsidR="006E5828">
        <w:t xml:space="preserve"> </w:t>
      </w:r>
      <w:r w:rsidR="004706B6">
        <w:t xml:space="preserve">  The Court determined </w:t>
      </w:r>
      <w:r w:rsidR="00A80C88">
        <w:t xml:space="preserve">that the </w:t>
      </w:r>
      <w:r w:rsidR="0080287E">
        <w:t>isolated incident</w:t>
      </w:r>
      <w:r w:rsidR="00A80C88">
        <w:t xml:space="preserve"> was insufficient to establish </w:t>
      </w:r>
      <w:r w:rsidR="0080287E">
        <w:t xml:space="preserve">deliberate </w:t>
      </w:r>
      <w:proofErr w:type="gramStart"/>
      <w:r w:rsidR="0080287E">
        <w:t>indifference, and</w:t>
      </w:r>
      <w:proofErr w:type="gramEnd"/>
      <w:r w:rsidR="0080287E">
        <w:t xml:space="preserve"> granted</w:t>
      </w:r>
      <w:r w:rsidR="002D7B6C">
        <w:t xml:space="preserve"> summary judgment to the City.</w:t>
      </w:r>
      <w:r w:rsidR="0080287E">
        <w:rPr>
          <w:i/>
        </w:rPr>
        <w:t xml:space="preserve"> </w:t>
      </w:r>
      <w:r w:rsidR="00A80C88">
        <w:t xml:space="preserve"> </w:t>
      </w:r>
    </w:p>
    <w:p w14:paraId="00C365E7" w14:textId="684ABD20" w:rsidR="00196816" w:rsidRDefault="000F2B15" w:rsidP="00BF2B11">
      <w:pPr>
        <w:pStyle w:val="10sp05"/>
        <w:jc w:val="both"/>
        <w:rPr>
          <w:i/>
        </w:rPr>
      </w:pPr>
      <w:r>
        <w:t xml:space="preserve">In </w:t>
      </w:r>
      <w:r w:rsidRPr="000F2B15">
        <w:rPr>
          <w:i/>
        </w:rPr>
        <w:t>Estate of Mendez v. Ceres</w:t>
      </w:r>
      <w:r w:rsidRPr="000F2B15">
        <w:t xml:space="preserve">, </w:t>
      </w:r>
      <w:r>
        <w:t xml:space="preserve">the District Court reviewed a case involving the Ceres Police Department's training policy </w:t>
      </w:r>
      <w:proofErr w:type="gramStart"/>
      <w:r>
        <w:t>with regard to</w:t>
      </w:r>
      <w:proofErr w:type="gramEnd"/>
      <w:r>
        <w:t xml:space="preserve"> the use of force. The case involved a vehicle pursuit, where the unarmed driver attempted to abscond on foot after the vehicle stopped.  As he was running away, at least on</w:t>
      </w:r>
      <w:r w:rsidR="00D47795">
        <w:t>e</w:t>
      </w:r>
      <w:r>
        <w:t xml:space="preserve"> Ceres Police Officer shot the driver in the back, and he later died from his injuries</w:t>
      </w:r>
      <w:r w:rsidR="0090255D">
        <w:t xml:space="preserve"> </w:t>
      </w:r>
      <w:proofErr w:type="gramStart"/>
      <w:r>
        <w:t>The</w:t>
      </w:r>
      <w:proofErr w:type="gramEnd"/>
      <w:r>
        <w:t xml:space="preserve"> plaintiff attempted to establish failure to train liability by providing the Court with a list of the City's prior settlements, and another list containing prior incidents, citizen complaints, and pending litigation.</w:t>
      </w:r>
      <w:r w:rsidR="002D7B6C">
        <w:t xml:space="preserve"> </w:t>
      </w:r>
      <w:r>
        <w:t xml:space="preserve"> However, the Court noted that the cited cases were remote in time from the pending litigation, and that some of the cases were factually different from the instant matter. </w:t>
      </w:r>
      <w:r w:rsidR="00196816">
        <w:rPr>
          <w:i/>
        </w:rPr>
        <w:t xml:space="preserve"> </w:t>
      </w:r>
    </w:p>
    <w:p w14:paraId="6328FCC6" w14:textId="53213A26" w:rsidR="002D7B6C" w:rsidRDefault="00196816" w:rsidP="00BF2B11">
      <w:pPr>
        <w:pStyle w:val="10sp05"/>
        <w:jc w:val="both"/>
      </w:pPr>
      <w:r>
        <w:t xml:space="preserve">In analyzing whether the cited cases were sufficient to meet the </w:t>
      </w:r>
      <w:r>
        <w:rPr>
          <w:i/>
        </w:rPr>
        <w:t xml:space="preserve">Canton </w:t>
      </w:r>
      <w:r>
        <w:t>deliberate indifference standard, the Court noted the time gaps between prior cases, the dissimilarity of some of those cases, and the plaintiffs' failure to make any factual showing that the City's police department failed to take subsequent action following excessive force incidents.  Ultimately, the Court held "[p]</w:t>
      </w:r>
      <w:proofErr w:type="spellStart"/>
      <w:r>
        <w:t>laintiffs</w:t>
      </w:r>
      <w:proofErr w:type="spellEnd"/>
      <w:r>
        <w:t xml:space="preserve"> have not alleged sufficiently a pattern of prior, similar constitutional </w:t>
      </w:r>
      <w:r>
        <w:lastRenderedPageBreak/>
        <w:t xml:space="preserve">violations that plausibly demonstrate deliberate indifference in training or supervision, such that the pattern permits inference of policy or lack of policy on excessive force," and dismissed the </w:t>
      </w:r>
      <w:proofErr w:type="spellStart"/>
      <w:r>
        <w:rPr>
          <w:i/>
        </w:rPr>
        <w:t>Monell</w:t>
      </w:r>
      <w:proofErr w:type="spellEnd"/>
      <w:r>
        <w:rPr>
          <w:i/>
        </w:rPr>
        <w:t xml:space="preserve"> </w:t>
      </w:r>
      <w:r>
        <w:t xml:space="preserve">claims against the City. </w:t>
      </w:r>
    </w:p>
    <w:p w14:paraId="36761811" w14:textId="77777777" w:rsidR="00BD7822" w:rsidRDefault="00BD7822" w:rsidP="00BF2B11">
      <w:pPr>
        <w:pStyle w:val="10sp05"/>
        <w:jc w:val="both"/>
      </w:pPr>
      <w:r>
        <w:t xml:space="preserve">These case decisions show that is far easier </w:t>
      </w:r>
      <w:r w:rsidR="008B2820">
        <w:t xml:space="preserve">for plaintiffs </w:t>
      </w:r>
      <w:r>
        <w:t xml:space="preserve">to allege a failure to train cause of action, than to meet the stringent pleading and proof requirements established by </w:t>
      </w:r>
      <w:r>
        <w:rPr>
          <w:i/>
        </w:rPr>
        <w:t>Canton</w:t>
      </w:r>
      <w:r>
        <w:t>.  Practically speaking, what do these cases mean for police canine handler</w:t>
      </w:r>
      <w:r w:rsidR="00F60C55">
        <w:t>s and the City's that employ them</w:t>
      </w:r>
      <w:r>
        <w:t xml:space="preserve">?  </w:t>
      </w:r>
    </w:p>
    <w:p w14:paraId="6B8604D6" w14:textId="513A8D2C" w:rsidR="000F2B15" w:rsidRDefault="008A1821" w:rsidP="00BF2B11">
      <w:pPr>
        <w:pStyle w:val="10sp05"/>
        <w:jc w:val="both"/>
      </w:pPr>
      <w:r>
        <w:t xml:space="preserve">In </w:t>
      </w:r>
      <w:r>
        <w:rPr>
          <w:i/>
        </w:rPr>
        <w:t>Holiday v. City of Kalamazoo</w:t>
      </w:r>
      <w:r w:rsidR="0022507B">
        <w:t>,</w:t>
      </w:r>
      <w:r w:rsidR="0022507B" w:rsidRPr="00DE5651">
        <w:rPr>
          <w:i/>
          <w:iCs/>
        </w:rPr>
        <w:t xml:space="preserve"> </w:t>
      </w:r>
      <w:r w:rsidR="00F60C55" w:rsidRPr="00DE5651">
        <w:rPr>
          <w:i/>
          <w:iCs/>
        </w:rPr>
        <w:t>t</w:t>
      </w:r>
      <w:r w:rsidR="00F60C55">
        <w:t xml:space="preserve">he District Court reviewed the sufficiency of the City's police canine training program under a 42 U.S.C. § 1983 failure to train claim. Plaintiff Holiday alleged that the City failed to train its Kalamazoo Department of Public Safety </w:t>
      </w:r>
      <w:r w:rsidR="003F1829">
        <w:t xml:space="preserve">("KDPS") </w:t>
      </w:r>
      <w:r w:rsidR="00F60C55">
        <w:t>Officers on the proper procedure for apprehending a subject with a police canine when the handler is not present.</w:t>
      </w:r>
      <w:r w:rsidR="0022507B">
        <w:t xml:space="preserve"> </w:t>
      </w:r>
      <w:r w:rsidR="00F60C55">
        <w:t xml:space="preserve"> The case involved the arrest of </w:t>
      </w:r>
      <w:r w:rsidR="00A75B2F">
        <w:t xml:space="preserve">suspect </w:t>
      </w:r>
      <w:r w:rsidR="00F60C55">
        <w:t xml:space="preserve">Holiday on several outstanding warrants, including a warrant for felony domestic violence. The handler gave Holiday several canine warnings, and Holiday ignored the warnings, choosing </w:t>
      </w:r>
      <w:r w:rsidR="003F1829">
        <w:t xml:space="preserve">instead </w:t>
      </w:r>
      <w:r w:rsidR="00F60C55">
        <w:t>to flee on foot.</w:t>
      </w:r>
      <w:r w:rsidR="003F1829">
        <w:rPr>
          <w:i/>
        </w:rPr>
        <w:t xml:space="preserve"> </w:t>
      </w:r>
      <w:r w:rsidR="00F60C55">
        <w:t>During the pursuit, the handler tri</w:t>
      </w:r>
      <w:r w:rsidR="003F1829">
        <w:t>pped in the snow, l</w:t>
      </w:r>
      <w:r w:rsidR="00F60C55">
        <w:t>ost hold of the canine's leash</w:t>
      </w:r>
      <w:r w:rsidR="003F1829">
        <w:t>, and gave the canine "Billy" a verbal command to apprehend Holiday</w:t>
      </w:r>
      <w:r w:rsidR="00F60C55">
        <w:t>.</w:t>
      </w:r>
      <w:r w:rsidR="003F1829">
        <w:rPr>
          <w:i/>
        </w:rPr>
        <w:t xml:space="preserve"> </w:t>
      </w:r>
      <w:r w:rsidR="00F60C55">
        <w:t xml:space="preserve">When officers caught up to Holiday and attempted to take him into custody, he </w:t>
      </w:r>
      <w:r w:rsidR="003F1829">
        <w:t>failed to comply with repeated commands to get on the ground</w:t>
      </w:r>
      <w:r w:rsidR="00F60C55">
        <w:t xml:space="preserve">, and the canine bit him on his </w:t>
      </w:r>
      <w:r w:rsidR="003F1829">
        <w:t>rib cage and left arm</w:t>
      </w:r>
      <w:r w:rsidR="00F60C55">
        <w:t xml:space="preserve"> before the handler was </w:t>
      </w:r>
      <w:r w:rsidR="003F1829">
        <w:t>able to catch up to the group.</w:t>
      </w:r>
    </w:p>
    <w:p w14:paraId="0F747C95" w14:textId="78C1CC3A" w:rsidR="003F1829" w:rsidRPr="006D2EEF" w:rsidRDefault="003F1829" w:rsidP="00BF2B11">
      <w:pPr>
        <w:pStyle w:val="10sp05"/>
        <w:jc w:val="both"/>
      </w:pPr>
      <w:r>
        <w:t>In analyzing the City's canine training program under the deliberate indifference standard, the Court noted that all KDPS officers received 4 hours of canine training during their time at the City's police academy.  It was undisputed that KDPS provided "extensive and ongoing"</w:t>
      </w:r>
      <w:r w:rsidR="006D2EEF">
        <w:t xml:space="preserve"> police dog training to its handlers.  Furthermore, even though plaintiff alleged that KDPS failed to provide its officers training on the unlikely scenario where the handler became incapacitated and was not present during the apprehension (as happened in the </w:t>
      </w:r>
      <w:r w:rsidR="00D01D4E">
        <w:t>incident</w:t>
      </w:r>
      <w:r w:rsidR="006D2EEF">
        <w:t xml:space="preserve">), it was insufficient to diminish the adequacy of the entire training program or to establish deliberate indifference liability.  Citing </w:t>
      </w:r>
      <w:r w:rsidR="006D2EEF">
        <w:rPr>
          <w:i/>
        </w:rPr>
        <w:t>Canton</w:t>
      </w:r>
      <w:r w:rsidR="006D2EEF">
        <w:t>, the Court noted that the City was only required to train its officers 'to respond properly to the usual and recurring sit</w:t>
      </w:r>
      <w:r w:rsidR="009721E2">
        <w:t>uations which they must deal."</w:t>
      </w:r>
      <w:r w:rsidR="00D56508">
        <w:t xml:space="preserve"> These words strike at the heart of what is required for a canine training program to pass constitutional muster.</w:t>
      </w:r>
    </w:p>
    <w:p w14:paraId="02DC16E8" w14:textId="322B107F" w:rsidR="003E1357" w:rsidRDefault="00585749" w:rsidP="00BF2B11">
      <w:pPr>
        <w:pStyle w:val="10sp05"/>
        <w:jc w:val="both"/>
      </w:pPr>
      <w:r>
        <w:t xml:space="preserve">In </w:t>
      </w:r>
      <w:r>
        <w:rPr>
          <w:i/>
        </w:rPr>
        <w:t>Kerr v. West Palm Beach</w:t>
      </w:r>
      <w:r w:rsidR="009721E2">
        <w:t>,</w:t>
      </w:r>
      <w:r>
        <w:t xml:space="preserve"> the United States Court of Appeal</w:t>
      </w:r>
      <w:r w:rsidR="002011FE">
        <w:t>s</w:t>
      </w:r>
      <w:r>
        <w:t xml:space="preserve"> for the Eleventh Circuit reversed the District Court's entry of judgment notwithstanding the verdict on behalf of the City on 42 U.S.C. § 1983 claims for inadequate training and </w:t>
      </w:r>
      <w:proofErr w:type="gramStart"/>
      <w:r>
        <w:t>supervision, and</w:t>
      </w:r>
      <w:proofErr w:type="gramEnd"/>
      <w:r>
        <w:t xml:space="preserve"> encouraging an "atmosphere of lawlessness."  </w:t>
      </w:r>
      <w:r w:rsidR="00294135">
        <w:t>On review, the Appellate Court noted that the City utilized a 12 week training program for it</w:t>
      </w:r>
      <w:r w:rsidR="008F0D7D">
        <w:t>s</w:t>
      </w:r>
      <w:r w:rsidR="00294135">
        <w:t xml:space="preserve"> canines and handlers involving 480 hours of instruction on basic obedience and police work, implemented policies and operational guidelines for when force could be used by a police canine, and had established uniform procedures for how to properly investigate and d</w:t>
      </w:r>
      <w:r w:rsidR="009721E2">
        <w:t>ocument a canine use of force.</w:t>
      </w:r>
    </w:p>
    <w:p w14:paraId="50676D4A" w14:textId="1708670B" w:rsidR="009721E2" w:rsidRDefault="00980ED4" w:rsidP="00BF2B11">
      <w:pPr>
        <w:pStyle w:val="10sp05"/>
        <w:jc w:val="both"/>
        <w:rPr>
          <w:i/>
        </w:rPr>
      </w:pPr>
      <w:r>
        <w:t xml:space="preserve">However, testimony showed that the department's policy did not require a handler to have probable cause to believe that a suspect had committed a felony before deploying a </w:t>
      </w:r>
      <w:proofErr w:type="gramStart"/>
      <w:r>
        <w:t>canine, but</w:t>
      </w:r>
      <w:proofErr w:type="gramEnd"/>
      <w:r>
        <w:t xml:space="preserve"> held that reasonable suspicion was sufficient. </w:t>
      </w:r>
      <w:r w:rsidR="00827D79">
        <w:t>The</w:t>
      </w:r>
      <w:r>
        <w:t xml:space="preserve"> department had an oral policy that allowed apprehension of fleeing and concealed suspects for "serious misdemeanors" but left the </w:t>
      </w:r>
      <w:r w:rsidR="002011FE">
        <w:t>interpretation</w:t>
      </w:r>
      <w:r>
        <w:t xml:space="preserve"> of th</w:t>
      </w:r>
      <w:r w:rsidR="009721E2">
        <w:t>at term to officer discretion.</w:t>
      </w:r>
      <w:r>
        <w:rPr>
          <w:i/>
        </w:rPr>
        <w:t xml:space="preserve"> </w:t>
      </w:r>
      <w:r>
        <w:t xml:space="preserve">The Court cited to the department's use of the bite and hold method of training as being particularly aggressive in that unless a handler gave the canine </w:t>
      </w:r>
      <w:r>
        <w:lastRenderedPageBreak/>
        <w:t xml:space="preserve">a release command, the canine would continue to hold the suspect </w:t>
      </w:r>
      <w:r w:rsidR="002011FE">
        <w:t xml:space="preserve">- </w:t>
      </w:r>
      <w:r w:rsidR="00827D79">
        <w:t>increasing the likelihood of prolonged or multiple bites, and mak</w:t>
      </w:r>
      <w:r w:rsidR="009721E2">
        <w:t xml:space="preserve">ing serious injury inevitable. </w:t>
      </w:r>
      <w:r w:rsidR="00827D79">
        <w:rPr>
          <w:i/>
        </w:rPr>
        <w:t xml:space="preserve"> </w:t>
      </w:r>
      <w:r w:rsidR="00827D79">
        <w:t xml:space="preserve">Finally, the Court noted the canine unit's high overall bite ratio of about fifty percent, the department's lack of formal procedures for monitoring the performance of the unit (the department prepared informal force reports that were not preserved, but </w:t>
      </w:r>
      <w:r w:rsidR="00BF5C2B">
        <w:t xml:space="preserve">typically </w:t>
      </w:r>
      <w:r w:rsidR="00827D79">
        <w:t xml:space="preserve">discarded after 30 days), and </w:t>
      </w:r>
      <w:r w:rsidR="00015D20">
        <w:t xml:space="preserve">three prior canine apprehensions that had resulted in lawsuits and a jury finding of excessive force.  </w:t>
      </w:r>
    </w:p>
    <w:p w14:paraId="2AD893C4" w14:textId="2CF8E5D0" w:rsidR="00015D20" w:rsidRPr="00F727F8" w:rsidRDefault="00015D20" w:rsidP="00BF2B11">
      <w:pPr>
        <w:pStyle w:val="10sp05"/>
        <w:jc w:val="both"/>
        <w:rPr>
          <w:i/>
        </w:rPr>
      </w:pPr>
      <w:r>
        <w:t xml:space="preserve">The Court analyzed the evidence according to the </w:t>
      </w:r>
      <w:r>
        <w:rPr>
          <w:i/>
        </w:rPr>
        <w:t xml:space="preserve">Canton </w:t>
      </w:r>
      <w:r>
        <w:t>deliberate indifference standard and determined that the City and its former police chief failed to establish an adequate training program.  The Court held that the evidence showed that "police dogs must be subject to continual, rigorous training in law enforcement techniques. Such training ensures that the dogs will continue to respond with alacrity to the commands of their handlers."</w:t>
      </w:r>
      <w:r w:rsidR="009721E2">
        <w:rPr>
          <w:i/>
        </w:rPr>
        <w:t xml:space="preserve"> </w:t>
      </w:r>
      <w:r>
        <w:t>The evidence also established that the officers in the City's canine unit resorted to using force more frequently than other municipalities</w:t>
      </w:r>
      <w:r w:rsidR="00F727F8">
        <w:t>,</w:t>
      </w:r>
      <w:r>
        <w:t xml:space="preserve"> as </w:t>
      </w:r>
      <w:r w:rsidR="00F727F8">
        <w:t>indicated</w:t>
      </w:r>
      <w:r w:rsidR="00AB75F4">
        <w:t xml:space="preserve"> by the high bite ratio</w:t>
      </w:r>
      <w:r>
        <w:t>, and used excessive force to apprehend subjects suspected of only minor misdemeanor offenses</w:t>
      </w:r>
      <w:r w:rsidR="00F727F8">
        <w:rPr>
          <w:i/>
        </w:rPr>
        <w:t xml:space="preserve"> </w:t>
      </w:r>
      <w:r w:rsidR="00F727F8">
        <w:t xml:space="preserve">The Court determined that the confluence of evidence, when weighed in the balance according </w:t>
      </w:r>
      <w:r w:rsidR="00AB75F4">
        <w:t xml:space="preserve">to </w:t>
      </w:r>
      <w:r w:rsidR="00F727F8">
        <w:t xml:space="preserve">the applicable legal standard, was enough to show a constitutionally inadequate training program. </w:t>
      </w:r>
    </w:p>
    <w:p w14:paraId="51A9958D" w14:textId="2F4E96A1" w:rsidR="00F727F8" w:rsidRDefault="00F727F8" w:rsidP="00BF2B11">
      <w:pPr>
        <w:pStyle w:val="10sp05"/>
        <w:jc w:val="both"/>
      </w:pPr>
      <w:r>
        <w:t>In analyzing whether the inadequate training program represented City policy, the Court looked to the high incidence of injuries caused by the apprehension of suspects by the City's canine unit. The Court noted the fact that when apprehension resulted in a bite, force reports were prepared and reviewed by supervisors, including the former chief of police, who in turn failed to implement any corrective act</w:t>
      </w:r>
      <w:r w:rsidR="00910EFF">
        <w:t>ion where the "unconstitutional character of many of the canine unit's apprehensions was plainly obvious</w:t>
      </w:r>
      <w:r w:rsidR="006C1ABE">
        <w:t>."</w:t>
      </w:r>
      <w:r w:rsidR="00910EFF">
        <w:t xml:space="preserve"> </w:t>
      </w:r>
      <w:r w:rsidR="00910EFF">
        <w:rPr>
          <w:i/>
        </w:rPr>
        <w:t xml:space="preserve"> </w:t>
      </w:r>
      <w:r w:rsidR="00910EFF">
        <w:t xml:space="preserve">Finally, the Court explained that direct evidence of the City's awareness and inaction </w:t>
      </w:r>
      <w:proofErr w:type="gramStart"/>
      <w:r w:rsidR="00910EFF">
        <w:t>with regard to</w:t>
      </w:r>
      <w:proofErr w:type="gramEnd"/>
      <w:r w:rsidR="00910EFF">
        <w:t xml:space="preserve"> the canine </w:t>
      </w:r>
      <w:r w:rsidR="00AB75F4">
        <w:t xml:space="preserve">program </w:t>
      </w:r>
      <w:r w:rsidR="00910EFF">
        <w:t xml:space="preserve">deficiencies had been presented to the jury through testimony of the former chief.  The Court ultimately determined that there was sufficient evidence to support liability and reinstated the jury's verdict against the City. </w:t>
      </w:r>
    </w:p>
    <w:p w14:paraId="71DB29C5" w14:textId="77777777" w:rsidR="00910EFF" w:rsidRDefault="00910EFF" w:rsidP="00BF2B11">
      <w:pPr>
        <w:pStyle w:val="10sp05"/>
        <w:jc w:val="both"/>
      </w:pPr>
      <w:r>
        <w:t xml:space="preserve">It is clear from the Court's analysis </w:t>
      </w:r>
      <w:r w:rsidR="00B052E6">
        <w:t xml:space="preserve">in </w:t>
      </w:r>
      <w:r w:rsidR="00B052E6">
        <w:rPr>
          <w:i/>
        </w:rPr>
        <w:t xml:space="preserve">Holiday </w:t>
      </w:r>
      <w:r>
        <w:t xml:space="preserve">that the </w:t>
      </w:r>
      <w:r w:rsidR="00C37654">
        <w:t xml:space="preserve">constitutional </w:t>
      </w:r>
      <w:r>
        <w:t xml:space="preserve">sufficiency of an overall training program </w:t>
      </w:r>
      <w:r w:rsidR="00B052E6">
        <w:t>can involve</w:t>
      </w:r>
      <w:r>
        <w:t xml:space="preserve"> many facets: </w:t>
      </w:r>
      <w:r w:rsidR="00C37654">
        <w:t>implementing a rigorous, ongoing training program</w:t>
      </w:r>
      <w:r w:rsidR="00AB75F4">
        <w:t>;</w:t>
      </w:r>
      <w:r>
        <w:t xml:space="preserve"> </w:t>
      </w:r>
      <w:r w:rsidR="00C37654">
        <w:t>utilizing best practices and techniques to minimize injury as much as</w:t>
      </w:r>
      <w:r w:rsidR="00AB75F4">
        <w:t xml:space="preserve"> possible;</w:t>
      </w:r>
      <w:r w:rsidR="00C37654">
        <w:t xml:space="preserve"> using</w:t>
      </w:r>
      <w:r>
        <w:t xml:space="preserve"> a formal tracking mechanism </w:t>
      </w:r>
      <w:r w:rsidR="00C37654">
        <w:t xml:space="preserve">in the department </w:t>
      </w:r>
      <w:r>
        <w:t>to monitor canine per</w:t>
      </w:r>
      <w:r w:rsidR="00AB75F4">
        <w:t>formance and injuries;</w:t>
      </w:r>
      <w:r>
        <w:t xml:space="preserve"> </w:t>
      </w:r>
      <w:r w:rsidR="00C37654">
        <w:t xml:space="preserve">setting </w:t>
      </w:r>
      <w:r>
        <w:t>mandatory polic</w:t>
      </w:r>
      <w:r w:rsidR="00C37654">
        <w:t>ies that govern deployments and min</w:t>
      </w:r>
      <w:r w:rsidR="00AB75F4">
        <w:t>imize the incidence of injuries;</w:t>
      </w:r>
      <w:r w:rsidR="00C37654">
        <w:t xml:space="preserve"> and debriefing critical incidents for lessons learned and </w:t>
      </w:r>
      <w:r w:rsidR="00DB36B0">
        <w:t xml:space="preserve">taking corrective action </w:t>
      </w:r>
      <w:r w:rsidR="00AB75F4">
        <w:t xml:space="preserve">when necessary </w:t>
      </w:r>
      <w:r w:rsidR="00DB36B0">
        <w:t>are key</w:t>
      </w:r>
      <w:r w:rsidR="00C37654">
        <w:t>.</w:t>
      </w:r>
    </w:p>
    <w:p w14:paraId="7FDE6BD0" w14:textId="51B8734C" w:rsidR="00DB36B0" w:rsidRDefault="00DB36B0" w:rsidP="00BF2B11">
      <w:pPr>
        <w:pStyle w:val="10sp05"/>
        <w:jc w:val="both"/>
      </w:pPr>
      <w:r>
        <w:t xml:space="preserve">Conversely, a "[s]ingle incident cannot establish a municipal policy or custom," </w:t>
      </w:r>
      <w:proofErr w:type="gramStart"/>
      <w:r>
        <w:t>w</w:t>
      </w:r>
      <w:r w:rsidR="006C1ABE">
        <w:t>ith regard to</w:t>
      </w:r>
      <w:proofErr w:type="gramEnd"/>
      <w:r w:rsidR="006C1ABE">
        <w:t xml:space="preserve"> canine training. </w:t>
      </w:r>
      <w:r w:rsidR="009B3A46">
        <w:t xml:space="preserve">Thus, </w:t>
      </w:r>
      <w:r w:rsidR="00D06658">
        <w:t xml:space="preserve">the law seems to account for </w:t>
      </w:r>
      <w:r w:rsidR="00300B09">
        <w:t>the</w:t>
      </w:r>
      <w:r w:rsidR="00D06658">
        <w:t xml:space="preserve"> </w:t>
      </w:r>
      <w:proofErr w:type="gramStart"/>
      <w:r w:rsidR="00D06658">
        <w:t>rapidly-evolving</w:t>
      </w:r>
      <w:proofErr w:type="gramEnd"/>
      <w:r w:rsidR="00D06658">
        <w:t xml:space="preserve"> situations </w:t>
      </w:r>
      <w:r w:rsidR="00300B09">
        <w:t xml:space="preserve">and unpredictable factors </w:t>
      </w:r>
      <w:r w:rsidR="009B3A46">
        <w:t>encountered b</w:t>
      </w:r>
      <w:r w:rsidR="00300B09">
        <w:t xml:space="preserve">y </w:t>
      </w:r>
      <w:r w:rsidR="009B3A46">
        <w:t>officers in the field, and the occasional instance of human error.</w:t>
      </w:r>
    </w:p>
    <w:p w14:paraId="12DB1781" w14:textId="77777777" w:rsidR="00AF6FAC" w:rsidRPr="00AF6FAC" w:rsidRDefault="00AF6FAC" w:rsidP="00AF6FAC">
      <w:pPr>
        <w:pStyle w:val="10sp05"/>
        <w:jc w:val="both"/>
      </w:pPr>
      <w:proofErr w:type="gramStart"/>
      <w:r w:rsidRPr="00AF6FAC">
        <w:t>In light of</w:t>
      </w:r>
      <w:proofErr w:type="gramEnd"/>
      <w:r w:rsidRPr="00AF6FAC">
        <w:t xml:space="preserve"> the recent media attention on cities such as Salt Lake City and Indianapolis, the issue of training is more important than ever. Canine units must be able to demonstrate that thei</w:t>
      </w:r>
      <w:r>
        <w:t>r canine/handler teams are well-</w:t>
      </w:r>
      <w:r w:rsidRPr="00AF6FAC">
        <w:t>traine</w:t>
      </w:r>
      <w:r>
        <w:t>d and that the training is well-</w:t>
      </w:r>
      <w:r w:rsidRPr="00AF6FAC">
        <w:t xml:space="preserve">documented. Canine handlers must not only be able to defend themselves in a court of law, </w:t>
      </w:r>
      <w:proofErr w:type="gramStart"/>
      <w:r w:rsidRPr="00AF6FAC">
        <w:t>they</w:t>
      </w:r>
      <w:proofErr w:type="gramEnd"/>
      <w:r w:rsidRPr="00AF6FAC">
        <w:t xml:space="preserve"> must also be able to defend themselves in the court of public opinion. </w:t>
      </w:r>
      <w:r>
        <w:t xml:space="preserve"> Contemporary and documented </w:t>
      </w:r>
      <w:r w:rsidRPr="00AF6FAC">
        <w:t xml:space="preserve">training is a way to win in both courts.   </w:t>
      </w:r>
      <w:r>
        <w:t xml:space="preserve"> </w:t>
      </w:r>
    </w:p>
    <w:p w14:paraId="116A1D5E" w14:textId="77777777" w:rsidR="001D2FF2" w:rsidRPr="00F075BA" w:rsidRDefault="001D2FF2" w:rsidP="001D2FF2">
      <w:r w:rsidRPr="00F075BA">
        <w:rPr>
          <w:b/>
          <w:bCs/>
          <w:noProof/>
          <w:sz w:val="28"/>
          <w:szCs w:val="28"/>
        </w:rPr>
        <w:lastRenderedPageBreak/>
        <w:drawing>
          <wp:anchor distT="0" distB="0" distL="114300" distR="114300" simplePos="0" relativeHeight="251660288" behindDoc="1" locked="0" layoutInCell="1" allowOverlap="1" wp14:anchorId="4B76FBAC" wp14:editId="2EA1E488">
            <wp:simplePos x="0" y="0"/>
            <wp:positionH relativeFrom="column">
              <wp:posOffset>0</wp:posOffset>
            </wp:positionH>
            <wp:positionV relativeFrom="paragraph">
              <wp:posOffset>0</wp:posOffset>
            </wp:positionV>
            <wp:extent cx="834847" cy="1257300"/>
            <wp:effectExtent l="0" t="0" r="3810" b="0"/>
            <wp:wrapTight wrapText="bothSides">
              <wp:wrapPolygon edited="0">
                <wp:start x="0" y="0"/>
                <wp:lineTo x="0" y="21273"/>
                <wp:lineTo x="21205" y="21273"/>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847" cy="1257300"/>
                    </a:xfrm>
                    <a:prstGeom prst="rect">
                      <a:avLst/>
                    </a:prstGeom>
                    <a:noFill/>
                    <a:ln>
                      <a:noFill/>
                    </a:ln>
                  </pic:spPr>
                </pic:pic>
              </a:graphicData>
            </a:graphic>
          </wp:anchor>
        </w:drawing>
      </w:r>
      <w:r w:rsidRPr="00F075BA">
        <w:rPr>
          <w:b/>
          <w:bCs/>
          <w:sz w:val="28"/>
          <w:szCs w:val="28"/>
        </w:rPr>
        <w:t>Eugene P. Ramirez,</w:t>
      </w:r>
      <w:r w:rsidRPr="00F075BA">
        <w:t xml:space="preserve"> worked as a Deputy District Attorney for the Los Angeles County District Attorney’s Office, where he conducted numerous misdemeanor and felony jury trials, including murder trials. He has also worked as a reserve police officer for the Whittier Police Department and the Monterey Park Police Department. He serves as an advisor to several public entities on the issues of use of force, canine and SWAT issues and policies and procedures. He is the General Counsel for the California Association of Tactical Officers (CATO) and he is the General Counsel for the United States Police Canine Association (USPCA). He is currently an Adjunct Faculty Member at the Rio Hondo College Police Academy teaching at the Basic Recruit Academy; the Field Training Officer School; and the New Supervisor School.</w:t>
      </w:r>
    </w:p>
    <w:p w14:paraId="2EF557CC" w14:textId="77777777" w:rsidR="001D2FF2" w:rsidRDefault="001D2FF2" w:rsidP="001D2FF2">
      <w:r>
        <w:rPr>
          <w:noProof/>
        </w:rPr>
        <w:drawing>
          <wp:anchor distT="0" distB="0" distL="114300" distR="114300" simplePos="0" relativeHeight="251659264" behindDoc="0" locked="0" layoutInCell="1" allowOverlap="1" wp14:anchorId="13C8F03A" wp14:editId="1EB4AB1A">
            <wp:simplePos x="0" y="0"/>
            <wp:positionH relativeFrom="column">
              <wp:posOffset>-635</wp:posOffset>
            </wp:positionH>
            <wp:positionV relativeFrom="paragraph">
              <wp:posOffset>175260</wp:posOffset>
            </wp:positionV>
            <wp:extent cx="791210" cy="1234440"/>
            <wp:effectExtent l="0" t="0" r="889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9121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5ECE0" w14:textId="77777777" w:rsidR="001D2FF2" w:rsidRDefault="001D2FF2" w:rsidP="001D2FF2">
      <w:r w:rsidRPr="00F075BA">
        <w:rPr>
          <w:b/>
          <w:bCs/>
          <w:sz w:val="28"/>
          <w:szCs w:val="28"/>
        </w:rPr>
        <w:t>Lynn Carpenter</w:t>
      </w:r>
      <w:r w:rsidRPr="00F075BA">
        <w:t xml:space="preserve"> has worked closely with law enforcement through the course of her legal career, first as a prosecutor and advocate for victims of violent crime, and now as a defender of officers and deputies in civil rights cases. In her time as a litigation defense attorney, she has handled numerous wrongful death - excessive force cases, and has defended every manner of use of force, including,</w:t>
      </w:r>
      <w:r>
        <w:t xml:space="preserve"> </w:t>
      </w:r>
      <w:r w:rsidRPr="00F075BA">
        <w:t xml:space="preserve">use of firearm, TASER, K-9 deployment, O.C. spray, control holds, manual and baton strikes, as well as SWAT/ SRT tactical operations all within the context of claims made under the civil rights statute. Through this important work, she has gained extensive knowledge of police use of force and tactical training and understands the enormity of the responsibility placed on officers </w:t>
      </w:r>
      <w:proofErr w:type="gramStart"/>
      <w:r w:rsidRPr="00F075BA">
        <w:t>with regard to</w:t>
      </w:r>
      <w:proofErr w:type="gramEnd"/>
      <w:r w:rsidRPr="00F075BA">
        <w:t xml:space="preserve"> proper use of force in often heated and exigent situations.</w:t>
      </w:r>
    </w:p>
    <w:p w14:paraId="50CD16F4" w14:textId="77777777" w:rsidR="001D2FF2" w:rsidRPr="00F075BA" w:rsidRDefault="001D2FF2" w:rsidP="001D2FF2"/>
    <w:p w14:paraId="645C2517" w14:textId="09EB195B" w:rsidR="00C51C69" w:rsidRPr="00C51C69" w:rsidRDefault="001D2FF2" w:rsidP="00DB0D0C">
      <w:r w:rsidRPr="00F075BA">
        <w:t xml:space="preserve">Ms. Carpenter has tried </w:t>
      </w:r>
      <w:proofErr w:type="gramStart"/>
      <w:r w:rsidRPr="00F075BA">
        <w:t>a number of</w:t>
      </w:r>
      <w:proofErr w:type="gramEnd"/>
      <w:r w:rsidRPr="00F075BA">
        <w:t xml:space="preserve"> criminal and civil trials to successful verdict and has negotiated settlements in very challenging cases where the initial hope for resolution was very dim. Through this experience, she has learned that most important battles are won (or lost) in advance, through careful planning and preparation</w:t>
      </w:r>
      <w:r w:rsidR="00DB0D0C">
        <w:t>.</w:t>
      </w:r>
    </w:p>
    <w:sectPr w:rsidR="00C51C69" w:rsidRPr="00C51C69" w:rsidSect="00216B1C">
      <w:headerReference w:type="even" r:id="rId10"/>
      <w:headerReference w:type="default" r:id="rId11"/>
      <w:head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AEDA" w14:textId="77777777" w:rsidR="00F959B0" w:rsidRDefault="00F959B0" w:rsidP="00FC3907">
      <w:r>
        <w:separator/>
      </w:r>
    </w:p>
  </w:endnote>
  <w:endnote w:type="continuationSeparator" w:id="0">
    <w:p w14:paraId="1D139118" w14:textId="77777777" w:rsidR="00F959B0" w:rsidRDefault="00F959B0" w:rsidP="00FC3907">
      <w:r>
        <w:continuationSeparator/>
      </w:r>
    </w:p>
  </w:endnote>
  <w:endnote w:id="1">
    <w:p w14:paraId="35DB1773" w14:textId="5C2FDB85" w:rsidR="006C1ABE" w:rsidRDefault="006C1ABE" w:rsidP="00E7360F">
      <w:pPr>
        <w:pStyle w:val="EndnoteText"/>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AFBE" w14:textId="77777777" w:rsidR="00F959B0" w:rsidRDefault="00F959B0" w:rsidP="00FC3907">
      <w:r>
        <w:separator/>
      </w:r>
    </w:p>
  </w:footnote>
  <w:footnote w:type="continuationSeparator" w:id="0">
    <w:p w14:paraId="045F4415" w14:textId="77777777" w:rsidR="00F959B0" w:rsidRDefault="00F959B0" w:rsidP="00FC3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338A" w14:textId="77777777" w:rsidR="006C1ABE" w:rsidRPr="00216B1C" w:rsidRDefault="006C1ABE">
    <w:pPr>
      <w:pStyle w:val="Header"/>
    </w:pPr>
    <w:bookmarkStart w:id="0" w:name="IAMLETTE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A6A17" w14:textId="6EBAE2ED" w:rsidR="006C1ABE" w:rsidRDefault="006C1ABE" w:rsidP="00216B1C">
    <w:pPr>
      <w:pStyle w:val="Header"/>
    </w:pPr>
  </w:p>
  <w:p w14:paraId="2DB0B096" w14:textId="77777777" w:rsidR="006C1ABE" w:rsidRDefault="006C1ABE" w:rsidP="00216B1C">
    <w:pPr>
      <w:pStyle w:val="Header"/>
    </w:pPr>
  </w:p>
  <w:p w14:paraId="6E734621" w14:textId="77777777" w:rsidR="006C1ABE" w:rsidRDefault="006C1ABE" w:rsidP="00216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76FD" w14:textId="77777777" w:rsidR="006C1ABE" w:rsidRDefault="006C1ABE" w:rsidP="00216B1C">
    <w:pPr>
      <w:pStyle w:val="LetterHeader"/>
    </w:pPr>
    <w:r>
      <w:rPr>
        <w:noProof/>
      </w:rPr>
      <mc:AlternateContent>
        <mc:Choice Requires="wps">
          <w:drawing>
            <wp:anchor distT="0" distB="0" distL="114300" distR="114300" simplePos="0" relativeHeight="251661312" behindDoc="0" locked="0" layoutInCell="1" allowOverlap="1" wp14:anchorId="039F773B" wp14:editId="17ADB1D5">
              <wp:simplePos x="0" y="0"/>
              <wp:positionH relativeFrom="page">
                <wp:align>center</wp:align>
              </wp:positionH>
              <wp:positionV relativeFrom="page">
                <wp:posOffset>9418320</wp:posOffset>
              </wp:positionV>
              <wp:extent cx="7205472" cy="482710"/>
              <wp:effectExtent l="0" t="0" r="0" b="0"/>
              <wp:wrapNone/>
              <wp:docPr id="2" name="LetterheadBottom"/>
              <wp:cNvGraphicFramePr/>
              <a:graphic xmlns:a="http://schemas.openxmlformats.org/drawingml/2006/main">
                <a:graphicData uri="http://schemas.microsoft.com/office/word/2010/wordprocessingShape">
                  <wps:wsp>
                    <wps:cNvSpPr txBox="1"/>
                    <wps:spPr>
                      <a:xfrm>
                        <a:off x="0" y="0"/>
                        <a:ext cx="7205472" cy="48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1"/>
                            <w:gridCol w:w="1841"/>
                            <w:gridCol w:w="1841"/>
                          </w:tblGrid>
                          <w:tr w:rsidR="006C1ABE" w:rsidRPr="00350502" w14:paraId="796AC945" w14:textId="77777777" w:rsidTr="006D2EEF">
                            <w:tc>
                              <w:tcPr>
                                <w:tcW w:w="833" w:type="pct"/>
                                <w:shd w:val="clear" w:color="auto" w:fill="auto"/>
                              </w:tcPr>
                              <w:p w14:paraId="019967B8" w14:textId="77777777" w:rsidR="006C1ABE" w:rsidRDefault="006C1ABE" w:rsidP="006D2EEF">
                                <w:pPr>
                                  <w:pStyle w:val="LtrOffFooter"/>
                                </w:pPr>
                                <w:r>
                                  <w:t>DALLAS</w:t>
                                </w:r>
                              </w:p>
                              <w:p w14:paraId="752CC074" w14:textId="77777777" w:rsidR="006C1ABE" w:rsidRDefault="006C1ABE" w:rsidP="006D2EEF">
                                <w:pPr>
                                  <w:pStyle w:val="LtrOffAddFooter"/>
                                </w:pPr>
                                <w:r>
                                  <w:t>901 Main Street, Suite 6530</w:t>
                                </w:r>
                              </w:p>
                              <w:p w14:paraId="50E00E56" w14:textId="77777777" w:rsidR="006C1ABE" w:rsidRDefault="006C1ABE" w:rsidP="006D2EEF">
                                <w:pPr>
                                  <w:pStyle w:val="LtrOffAddFooter"/>
                                </w:pPr>
                                <w:r>
                                  <w:t>Dallas, TX 75202</w:t>
                                </w:r>
                              </w:p>
                              <w:p w14:paraId="3E92E9B6" w14:textId="77777777" w:rsidR="006C1ABE" w:rsidRPr="00350502" w:rsidRDefault="006C1ABE" w:rsidP="006D2EEF">
                                <w:pPr>
                                  <w:pStyle w:val="LtrOffAddFooter"/>
                                </w:pPr>
                                <w:r>
                                  <w:t>Telephone: (214) 953-7669</w:t>
                                </w:r>
                              </w:p>
                            </w:tc>
                            <w:tc>
                              <w:tcPr>
                                <w:tcW w:w="833" w:type="pct"/>
                                <w:shd w:val="clear" w:color="auto" w:fill="auto"/>
                              </w:tcPr>
                              <w:p w14:paraId="251CB73F" w14:textId="77777777" w:rsidR="006C1ABE" w:rsidRDefault="006C1ABE" w:rsidP="006D2EEF">
                                <w:pPr>
                                  <w:pStyle w:val="LtrOffFooter"/>
                                </w:pPr>
                                <w:r>
                                  <w:t>NEW YORK</w:t>
                                </w:r>
                              </w:p>
                              <w:p w14:paraId="59AEB457" w14:textId="77777777" w:rsidR="006C1ABE" w:rsidRDefault="006C1ABE" w:rsidP="006D2EEF">
                                <w:pPr>
                                  <w:pStyle w:val="LtrOffAddFooter"/>
                                </w:pPr>
                                <w:r>
                                  <w:t>One Battery Park Plaza, 4th Floor</w:t>
                                </w:r>
                              </w:p>
                              <w:p w14:paraId="1E496040" w14:textId="77777777" w:rsidR="006C1ABE" w:rsidRDefault="006C1ABE" w:rsidP="006D2EEF">
                                <w:pPr>
                                  <w:pStyle w:val="LtrOffAddFooter"/>
                                </w:pPr>
                                <w:r>
                                  <w:t>New York, NY 10004</w:t>
                                </w:r>
                              </w:p>
                              <w:p w14:paraId="7FFE2747" w14:textId="77777777" w:rsidR="006C1ABE" w:rsidRPr="00350502" w:rsidRDefault="006C1ABE" w:rsidP="006D2EEF">
                                <w:pPr>
                                  <w:pStyle w:val="LtrOffAddFooter"/>
                                </w:pPr>
                                <w:r>
                                  <w:t>Telephone: (212) 858-7769</w:t>
                                </w:r>
                              </w:p>
                            </w:tc>
                            <w:tc>
                              <w:tcPr>
                                <w:tcW w:w="833" w:type="pct"/>
                                <w:shd w:val="clear" w:color="auto" w:fill="auto"/>
                              </w:tcPr>
                              <w:p w14:paraId="5435B931" w14:textId="77777777" w:rsidR="006C1ABE" w:rsidRDefault="006C1ABE" w:rsidP="006D2EEF">
                                <w:pPr>
                                  <w:pStyle w:val="LtrOffFooter"/>
                                </w:pPr>
                                <w:r>
                                  <w:t>ORANGE COUNTY</w:t>
                                </w:r>
                              </w:p>
                              <w:p w14:paraId="2C0E63F2" w14:textId="77777777" w:rsidR="006C1ABE" w:rsidRDefault="006C1ABE" w:rsidP="006D2EEF">
                                <w:pPr>
                                  <w:pStyle w:val="LtrOffAddFooter"/>
                                </w:pPr>
                                <w:r>
                                  <w:t>19800 MacArthur Blvd, Suite 900</w:t>
                                </w:r>
                              </w:p>
                              <w:p w14:paraId="3F1CF7E8" w14:textId="77777777" w:rsidR="006C1ABE" w:rsidRDefault="006C1ABE" w:rsidP="006D2EEF">
                                <w:pPr>
                                  <w:pStyle w:val="LtrOffAddFooter"/>
                                </w:pPr>
                                <w:r>
                                  <w:t>Irvine, CA 92612</w:t>
                                </w:r>
                              </w:p>
                              <w:p w14:paraId="555F5393" w14:textId="77777777" w:rsidR="006C1ABE" w:rsidRPr="00350502" w:rsidRDefault="006C1ABE" w:rsidP="006D2EEF">
                                <w:pPr>
                                  <w:pStyle w:val="LtrOffAddFooter"/>
                                </w:pPr>
                                <w:r>
                                  <w:t>Telephone: (949) 440-6690</w:t>
                                </w:r>
                              </w:p>
                            </w:tc>
                            <w:tc>
                              <w:tcPr>
                                <w:tcW w:w="833" w:type="pct"/>
                                <w:shd w:val="clear" w:color="auto" w:fill="auto"/>
                              </w:tcPr>
                              <w:p w14:paraId="45161581" w14:textId="77777777" w:rsidR="006C1ABE" w:rsidRDefault="006C1ABE" w:rsidP="006D2EEF">
                                <w:pPr>
                                  <w:pStyle w:val="LtrOffFooter"/>
                                </w:pPr>
                                <w:r>
                                  <w:t>PHOENIX</w:t>
                                </w:r>
                              </w:p>
                              <w:p w14:paraId="7B43CD4D" w14:textId="77777777" w:rsidR="006C1ABE" w:rsidRDefault="006C1ABE" w:rsidP="006D2EEF">
                                <w:pPr>
                                  <w:pStyle w:val="LtrOffAddFooter"/>
                                </w:pPr>
                                <w:r>
                                  <w:t>3636 North Central Avenue, 11th Floor</w:t>
                                </w:r>
                              </w:p>
                              <w:p w14:paraId="73280233" w14:textId="77777777" w:rsidR="006C1ABE" w:rsidRDefault="006C1ABE" w:rsidP="006D2EEF">
                                <w:pPr>
                                  <w:pStyle w:val="LtrOffAddFooter"/>
                                </w:pPr>
                                <w:r>
                                  <w:t>Phoenix, AZ 85012</w:t>
                                </w:r>
                              </w:p>
                              <w:p w14:paraId="60E948D9" w14:textId="77777777" w:rsidR="006C1ABE" w:rsidRPr="00350502" w:rsidRDefault="006C1ABE" w:rsidP="006D2EEF">
                                <w:pPr>
                                  <w:pStyle w:val="LtrOffAddFooter"/>
                                </w:pPr>
                                <w:r>
                                  <w:t>Telephone: (602) 313-5469</w:t>
                                </w:r>
                              </w:p>
                            </w:tc>
                            <w:tc>
                              <w:tcPr>
                                <w:tcW w:w="833" w:type="pct"/>
                              </w:tcPr>
                              <w:p w14:paraId="709CA371" w14:textId="77777777" w:rsidR="006C1ABE" w:rsidRDefault="006C1ABE" w:rsidP="006D2EEF">
                                <w:pPr>
                                  <w:pStyle w:val="LtrOffFooter"/>
                                </w:pPr>
                                <w:r>
                                  <w:t>SAN DIEGO</w:t>
                                </w:r>
                              </w:p>
                              <w:p w14:paraId="4437147F" w14:textId="77777777" w:rsidR="006C1ABE" w:rsidRDefault="006C1ABE" w:rsidP="006D2EEF">
                                <w:pPr>
                                  <w:pStyle w:val="LtrOffAddFooter"/>
                                </w:pPr>
                                <w:r>
                                  <w:t>225 Broadway, Suite 1200</w:t>
                                </w:r>
                              </w:p>
                              <w:p w14:paraId="101A1C17" w14:textId="77777777" w:rsidR="006C1ABE" w:rsidRDefault="006C1ABE" w:rsidP="006D2EEF">
                                <w:pPr>
                                  <w:pStyle w:val="LtrOffAddFooter"/>
                                </w:pPr>
                                <w:r>
                                  <w:t>San Diego, CA 92101</w:t>
                                </w:r>
                              </w:p>
                              <w:p w14:paraId="54B44A90" w14:textId="77777777" w:rsidR="006C1ABE" w:rsidRDefault="006C1ABE" w:rsidP="006D2EEF">
                                <w:pPr>
                                  <w:pStyle w:val="LtrOffAddFooter"/>
                                </w:pPr>
                                <w:r>
                                  <w:t>Telephone: (619) 515-0269</w:t>
                                </w:r>
                              </w:p>
                            </w:tc>
                            <w:tc>
                              <w:tcPr>
                                <w:tcW w:w="833" w:type="pct"/>
                              </w:tcPr>
                              <w:p w14:paraId="239D5699" w14:textId="77777777" w:rsidR="006C1ABE" w:rsidRDefault="006C1ABE" w:rsidP="006D2EEF">
                                <w:pPr>
                                  <w:pStyle w:val="LtrOffFooter"/>
                                </w:pPr>
                                <w:r>
                                  <w:t>SAN FRANCISCO</w:t>
                                </w:r>
                              </w:p>
                              <w:p w14:paraId="660FEEB7" w14:textId="77777777" w:rsidR="006C1ABE" w:rsidRDefault="006C1ABE" w:rsidP="006D2EEF">
                                <w:pPr>
                                  <w:pStyle w:val="LtrOffAddFooter"/>
                                </w:pPr>
                                <w:r>
                                  <w:t>One California Street, Suite 900</w:t>
                                </w:r>
                              </w:p>
                              <w:p w14:paraId="0C45D918" w14:textId="77777777" w:rsidR="006C1ABE" w:rsidRDefault="006C1ABE" w:rsidP="006D2EEF">
                                <w:pPr>
                                  <w:pStyle w:val="LtrOffAddFooter"/>
                                </w:pPr>
                                <w:r>
                                  <w:t>San Francisco, CA 94111</w:t>
                                </w:r>
                              </w:p>
                              <w:p w14:paraId="6EA635CC" w14:textId="77777777" w:rsidR="006C1ABE" w:rsidRDefault="006C1ABE" w:rsidP="006D2EEF">
                                <w:pPr>
                                  <w:pStyle w:val="LtrOffAddFooter"/>
                                </w:pPr>
                                <w:r>
                                  <w:t>Telephone: (415) 217-6990</w:t>
                                </w:r>
                              </w:p>
                            </w:tc>
                          </w:tr>
                        </w:tbl>
                        <w:p w14:paraId="10B84724" w14:textId="77777777" w:rsidR="006C1ABE" w:rsidRDefault="006C1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773B" id="_x0000_t202" coordsize="21600,21600" o:spt="202" path="m,l,21600r21600,l21600,xe">
              <v:stroke joinstyle="miter"/>
              <v:path gradientshapeok="t" o:connecttype="rect"/>
            </v:shapetype>
            <v:shape id="LetterheadBottom" o:spid="_x0000_s1026" type="#_x0000_t202" style="position:absolute;margin-left:0;margin-top:741.6pt;width:567.35pt;height:3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3FkAIAAJAFAAAOAAAAZHJzL2Uyb0RvYy54bWysVE1v2zAMvQ/YfxB0X51k6ceCOkXaosOA&#10;oC3WDj0rslQbk0RNYhJnv76U7Hys66XDLrYkPpLi0yPPL1pr2EqF2IAr+fBowJlyEqrGPZf8x+PN&#10;pzPOIgpXCQNOlXyjIr+YfvxwvvYTNYIaTKUCoyAuTta+5DWinxRFlLWyIh6BV46MGoIVSNvwXFRB&#10;rCm6NcVoMDgp1hAqH0CqGOn0ujPyaY6vtZJ4p3VUyEzJ6W6YvyF/F+lbTM/F5DkIXzeyv4b4h1tY&#10;0ThKugt1LVCwZWj+CmUbGSCCxiMJtgCtG6lyDVTNcPCqmodaeJVrIXKi39EU/19Yebu6D6ypSj7i&#10;zAlLTzRXiCrUSlSXgAg2cbT2cULQB09gbC+hpbfenkc6TKW3Otj0p6IY2YntzY5h1SKTdHg6GhyP&#10;TymVJNv4bHQ6zE9Q7L19iPhVgWVpUfJAL5iJFat5RLoJQbeQlCyCaaqbxpi8SapRVyawlaD3Npjv&#10;SB5/oIxj65KffD4e5MAOknsX2bgURmXd9OlS5V2FeYUboxLGuO9KE2+50DdyCymV2+XP6ITSlOo9&#10;jj1+f6v3OHd1kEfODA53zrZxEHL1udH2lFU/t5TpDk+EH9Sdltgu2l4RC6g2JIgAXVtFL28aerW5&#10;iHgvAvURaYBmA97RRxsg1qFfcVZD+P3WecKTvMnK2Zr6suTx11IExZn55kj4X4bjcWrkvBkfk6A4&#10;C4eWxaHFLe0VkBSGNIW8zMuER7Nd6gD2iUbILGUlk3CScpcct8sr7KYFjSCpZrMMotb1AufuwcsU&#10;OtGbNPnYPonge+EiSf4Wth0sJq/022GTp4PZEkE3WdyJ4I7Vnnhq+6z5fkSluXK4z6j9IJ2+AAAA&#10;//8DAFBLAwQUAAYACAAAACEA6J9LY+MAAAALAQAADwAAAGRycy9kb3ducmV2LnhtbEyPS0/DMBCE&#10;70j8B2uRuCDqNGloCXEqhHhI3Gh4iJsbL0lEvI5iNwn/nu0Jbrs7o9lv8u1sOzHi4FtHCpaLCARS&#10;5UxLtYLX8uFyA8IHTUZ3jlDBD3rYFqcnuc6Mm+gFx12oBYeQz7SCJoQ+k9JXDVrtF65HYu3LDVYH&#10;XodamkFPHG47GUfRlbS6Jf7Q6B7vGqy+dwer4POi/nj28+PblKRJf/80lut3Uyp1fjbf3oAIOIc/&#10;MxzxGR0KZtq7AxkvOgVcJPB1tUliEEd9mazWIPY8pel1DLLI5f8OxS8AAAD//wMAUEsBAi0AFAAG&#10;AAgAAAAhALaDOJL+AAAA4QEAABMAAAAAAAAAAAAAAAAAAAAAAFtDb250ZW50X1R5cGVzXS54bWxQ&#10;SwECLQAUAAYACAAAACEAOP0h/9YAAACUAQAACwAAAAAAAAAAAAAAAAAvAQAAX3JlbHMvLnJlbHNQ&#10;SwECLQAUAAYACAAAACEA1CKNxZACAACQBQAADgAAAAAAAAAAAAAAAAAuAgAAZHJzL2Uyb0RvYy54&#10;bWxQSwECLQAUAAYACAAAACEA6J9LY+MAAAALAQAADwAAAAAAAAAAAAAAAADqBAAAZHJzL2Rvd25y&#10;ZXYueG1sUEsFBgAAAAAEAAQA8wAAAPoFAAAAAA==&#10;" fillcolor="white [3201]" stroked="f" strokeweight=".5pt">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1"/>
                      <w:gridCol w:w="1841"/>
                      <w:gridCol w:w="1841"/>
                    </w:tblGrid>
                    <w:tr w:rsidR="006C1ABE" w:rsidRPr="00350502" w14:paraId="796AC945" w14:textId="77777777" w:rsidTr="006D2EEF">
                      <w:tc>
                        <w:tcPr>
                          <w:tcW w:w="833" w:type="pct"/>
                          <w:shd w:val="clear" w:color="auto" w:fill="auto"/>
                        </w:tcPr>
                        <w:p w14:paraId="019967B8" w14:textId="77777777" w:rsidR="006C1ABE" w:rsidRDefault="006C1ABE" w:rsidP="006D2EEF">
                          <w:pPr>
                            <w:pStyle w:val="LtrOffFooter"/>
                          </w:pPr>
                          <w:r>
                            <w:t>DALLAS</w:t>
                          </w:r>
                        </w:p>
                        <w:p w14:paraId="752CC074" w14:textId="77777777" w:rsidR="006C1ABE" w:rsidRDefault="006C1ABE" w:rsidP="006D2EEF">
                          <w:pPr>
                            <w:pStyle w:val="LtrOffAddFooter"/>
                          </w:pPr>
                          <w:r>
                            <w:t>901 Main Street, Suite 6530</w:t>
                          </w:r>
                        </w:p>
                        <w:p w14:paraId="50E00E56" w14:textId="77777777" w:rsidR="006C1ABE" w:rsidRDefault="006C1ABE" w:rsidP="006D2EEF">
                          <w:pPr>
                            <w:pStyle w:val="LtrOffAddFooter"/>
                          </w:pPr>
                          <w:r>
                            <w:t>Dallas, TX 75202</w:t>
                          </w:r>
                        </w:p>
                        <w:p w14:paraId="3E92E9B6" w14:textId="77777777" w:rsidR="006C1ABE" w:rsidRPr="00350502" w:rsidRDefault="006C1ABE" w:rsidP="006D2EEF">
                          <w:pPr>
                            <w:pStyle w:val="LtrOffAddFooter"/>
                          </w:pPr>
                          <w:r>
                            <w:t>Telephone: (214) 953-7669</w:t>
                          </w:r>
                        </w:p>
                      </w:tc>
                      <w:tc>
                        <w:tcPr>
                          <w:tcW w:w="833" w:type="pct"/>
                          <w:shd w:val="clear" w:color="auto" w:fill="auto"/>
                        </w:tcPr>
                        <w:p w14:paraId="251CB73F" w14:textId="77777777" w:rsidR="006C1ABE" w:rsidRDefault="006C1ABE" w:rsidP="006D2EEF">
                          <w:pPr>
                            <w:pStyle w:val="LtrOffFooter"/>
                          </w:pPr>
                          <w:r>
                            <w:t>NEW YORK</w:t>
                          </w:r>
                        </w:p>
                        <w:p w14:paraId="59AEB457" w14:textId="77777777" w:rsidR="006C1ABE" w:rsidRDefault="006C1ABE" w:rsidP="006D2EEF">
                          <w:pPr>
                            <w:pStyle w:val="LtrOffAddFooter"/>
                          </w:pPr>
                          <w:r>
                            <w:t>One Battery Park Plaza, 4th Floor</w:t>
                          </w:r>
                        </w:p>
                        <w:p w14:paraId="1E496040" w14:textId="77777777" w:rsidR="006C1ABE" w:rsidRDefault="006C1ABE" w:rsidP="006D2EEF">
                          <w:pPr>
                            <w:pStyle w:val="LtrOffAddFooter"/>
                          </w:pPr>
                          <w:r>
                            <w:t>New York, NY 10004</w:t>
                          </w:r>
                        </w:p>
                        <w:p w14:paraId="7FFE2747" w14:textId="77777777" w:rsidR="006C1ABE" w:rsidRPr="00350502" w:rsidRDefault="006C1ABE" w:rsidP="006D2EEF">
                          <w:pPr>
                            <w:pStyle w:val="LtrOffAddFooter"/>
                          </w:pPr>
                          <w:r>
                            <w:t>Telephone: (212) 858-7769</w:t>
                          </w:r>
                        </w:p>
                      </w:tc>
                      <w:tc>
                        <w:tcPr>
                          <w:tcW w:w="833" w:type="pct"/>
                          <w:shd w:val="clear" w:color="auto" w:fill="auto"/>
                        </w:tcPr>
                        <w:p w14:paraId="5435B931" w14:textId="77777777" w:rsidR="006C1ABE" w:rsidRDefault="006C1ABE" w:rsidP="006D2EEF">
                          <w:pPr>
                            <w:pStyle w:val="LtrOffFooter"/>
                          </w:pPr>
                          <w:r>
                            <w:t>ORANGE COUNTY</w:t>
                          </w:r>
                        </w:p>
                        <w:p w14:paraId="2C0E63F2" w14:textId="77777777" w:rsidR="006C1ABE" w:rsidRDefault="006C1ABE" w:rsidP="006D2EEF">
                          <w:pPr>
                            <w:pStyle w:val="LtrOffAddFooter"/>
                          </w:pPr>
                          <w:r>
                            <w:t>19800 MacArthur Blvd, Suite 900</w:t>
                          </w:r>
                        </w:p>
                        <w:p w14:paraId="3F1CF7E8" w14:textId="77777777" w:rsidR="006C1ABE" w:rsidRDefault="006C1ABE" w:rsidP="006D2EEF">
                          <w:pPr>
                            <w:pStyle w:val="LtrOffAddFooter"/>
                          </w:pPr>
                          <w:r>
                            <w:t>Irvine, CA 92612</w:t>
                          </w:r>
                        </w:p>
                        <w:p w14:paraId="555F5393" w14:textId="77777777" w:rsidR="006C1ABE" w:rsidRPr="00350502" w:rsidRDefault="006C1ABE" w:rsidP="006D2EEF">
                          <w:pPr>
                            <w:pStyle w:val="LtrOffAddFooter"/>
                          </w:pPr>
                          <w:r>
                            <w:t>Telephone: (949) 440-6690</w:t>
                          </w:r>
                        </w:p>
                      </w:tc>
                      <w:tc>
                        <w:tcPr>
                          <w:tcW w:w="833" w:type="pct"/>
                          <w:shd w:val="clear" w:color="auto" w:fill="auto"/>
                        </w:tcPr>
                        <w:p w14:paraId="45161581" w14:textId="77777777" w:rsidR="006C1ABE" w:rsidRDefault="006C1ABE" w:rsidP="006D2EEF">
                          <w:pPr>
                            <w:pStyle w:val="LtrOffFooter"/>
                          </w:pPr>
                          <w:r>
                            <w:t>PHOENIX</w:t>
                          </w:r>
                        </w:p>
                        <w:p w14:paraId="7B43CD4D" w14:textId="77777777" w:rsidR="006C1ABE" w:rsidRDefault="006C1ABE" w:rsidP="006D2EEF">
                          <w:pPr>
                            <w:pStyle w:val="LtrOffAddFooter"/>
                          </w:pPr>
                          <w:r>
                            <w:t>3636 North Central Avenue, 11th Floor</w:t>
                          </w:r>
                        </w:p>
                        <w:p w14:paraId="73280233" w14:textId="77777777" w:rsidR="006C1ABE" w:rsidRDefault="006C1ABE" w:rsidP="006D2EEF">
                          <w:pPr>
                            <w:pStyle w:val="LtrOffAddFooter"/>
                          </w:pPr>
                          <w:r>
                            <w:t>Phoenix, AZ 85012</w:t>
                          </w:r>
                        </w:p>
                        <w:p w14:paraId="60E948D9" w14:textId="77777777" w:rsidR="006C1ABE" w:rsidRPr="00350502" w:rsidRDefault="006C1ABE" w:rsidP="006D2EEF">
                          <w:pPr>
                            <w:pStyle w:val="LtrOffAddFooter"/>
                          </w:pPr>
                          <w:r>
                            <w:t>Telephone: (602) 313-5469</w:t>
                          </w:r>
                        </w:p>
                      </w:tc>
                      <w:tc>
                        <w:tcPr>
                          <w:tcW w:w="833" w:type="pct"/>
                        </w:tcPr>
                        <w:p w14:paraId="709CA371" w14:textId="77777777" w:rsidR="006C1ABE" w:rsidRDefault="006C1ABE" w:rsidP="006D2EEF">
                          <w:pPr>
                            <w:pStyle w:val="LtrOffFooter"/>
                          </w:pPr>
                          <w:r>
                            <w:t>SAN DIEGO</w:t>
                          </w:r>
                        </w:p>
                        <w:p w14:paraId="4437147F" w14:textId="77777777" w:rsidR="006C1ABE" w:rsidRDefault="006C1ABE" w:rsidP="006D2EEF">
                          <w:pPr>
                            <w:pStyle w:val="LtrOffAddFooter"/>
                          </w:pPr>
                          <w:r>
                            <w:t>225 Broadway, Suite 1200</w:t>
                          </w:r>
                        </w:p>
                        <w:p w14:paraId="101A1C17" w14:textId="77777777" w:rsidR="006C1ABE" w:rsidRDefault="006C1ABE" w:rsidP="006D2EEF">
                          <w:pPr>
                            <w:pStyle w:val="LtrOffAddFooter"/>
                          </w:pPr>
                          <w:r>
                            <w:t>San Diego, CA 92101</w:t>
                          </w:r>
                        </w:p>
                        <w:p w14:paraId="54B44A90" w14:textId="77777777" w:rsidR="006C1ABE" w:rsidRDefault="006C1ABE" w:rsidP="006D2EEF">
                          <w:pPr>
                            <w:pStyle w:val="LtrOffAddFooter"/>
                          </w:pPr>
                          <w:r>
                            <w:t>Telephone: (619) 515-0269</w:t>
                          </w:r>
                        </w:p>
                      </w:tc>
                      <w:tc>
                        <w:tcPr>
                          <w:tcW w:w="833" w:type="pct"/>
                        </w:tcPr>
                        <w:p w14:paraId="239D5699" w14:textId="77777777" w:rsidR="006C1ABE" w:rsidRDefault="006C1ABE" w:rsidP="006D2EEF">
                          <w:pPr>
                            <w:pStyle w:val="LtrOffFooter"/>
                          </w:pPr>
                          <w:r>
                            <w:t>SAN FRANCISCO</w:t>
                          </w:r>
                        </w:p>
                        <w:p w14:paraId="660FEEB7" w14:textId="77777777" w:rsidR="006C1ABE" w:rsidRDefault="006C1ABE" w:rsidP="006D2EEF">
                          <w:pPr>
                            <w:pStyle w:val="LtrOffAddFooter"/>
                          </w:pPr>
                          <w:r>
                            <w:t>One California Street, Suite 900</w:t>
                          </w:r>
                        </w:p>
                        <w:p w14:paraId="0C45D918" w14:textId="77777777" w:rsidR="006C1ABE" w:rsidRDefault="006C1ABE" w:rsidP="006D2EEF">
                          <w:pPr>
                            <w:pStyle w:val="LtrOffAddFooter"/>
                          </w:pPr>
                          <w:r>
                            <w:t>San Francisco, CA 94111</w:t>
                          </w:r>
                        </w:p>
                        <w:p w14:paraId="6EA635CC" w14:textId="77777777" w:rsidR="006C1ABE" w:rsidRDefault="006C1ABE" w:rsidP="006D2EEF">
                          <w:pPr>
                            <w:pStyle w:val="LtrOffAddFooter"/>
                          </w:pPr>
                          <w:r>
                            <w:t>Telephone: (415) 217-6990</w:t>
                          </w:r>
                        </w:p>
                      </w:tc>
                    </w:tr>
                  </w:tbl>
                  <w:p w14:paraId="10B84724" w14:textId="77777777" w:rsidR="006C1ABE" w:rsidRDefault="006C1ABE"/>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D8BEFF9" wp14:editId="7C821B1D">
              <wp:simplePos x="0" y="0"/>
              <wp:positionH relativeFrom="page">
                <wp:posOffset>231112</wp:posOffset>
              </wp:positionH>
              <wp:positionV relativeFrom="page">
                <wp:posOffset>231112</wp:posOffset>
              </wp:positionV>
              <wp:extent cx="7315200" cy="3863591"/>
              <wp:effectExtent l="0" t="0" r="0" b="3810"/>
              <wp:wrapNone/>
              <wp:docPr id="1" name="Letterhe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86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43" w:type="dxa"/>
                              <w:right w:w="43" w:type="dxa"/>
                            </w:tblCellMar>
                            <w:tblLook w:val="0000" w:firstRow="0" w:lastRow="0" w:firstColumn="0" w:lastColumn="0" w:noHBand="0" w:noVBand="0"/>
                          </w:tblPr>
                          <w:tblGrid>
                            <w:gridCol w:w="1528"/>
                            <w:gridCol w:w="1550"/>
                            <w:gridCol w:w="5338"/>
                            <w:gridCol w:w="1518"/>
                            <w:gridCol w:w="1580"/>
                          </w:tblGrid>
                          <w:tr w:rsidR="006C1ABE" w:rsidRPr="002F2C81" w14:paraId="3F2397F4" w14:textId="77777777" w:rsidTr="00216B1C">
                            <w:trPr>
                              <w:trHeight w:val="1620"/>
                              <w:jc w:val="center"/>
                            </w:trPr>
                            <w:tc>
                              <w:tcPr>
                                <w:tcW w:w="644" w:type="pct"/>
                                <w:vMerge w:val="restart"/>
                                <w:shd w:val="clear" w:color="auto" w:fill="auto"/>
                              </w:tcPr>
                              <w:p w14:paraId="49A12AC1" w14:textId="77777777" w:rsidR="006C1ABE" w:rsidRPr="002F2C81" w:rsidRDefault="006C1ABE" w:rsidP="006D2EEF">
                                <w:pPr>
                                  <w:pStyle w:val="LetterheadAttorneys"/>
                                </w:pPr>
                                <w:r w:rsidRPr="002F2C81">
                                  <w:t>Steven D. Manning</w:t>
                                </w:r>
                              </w:p>
                              <w:p w14:paraId="46F201A9" w14:textId="77777777" w:rsidR="006C1ABE" w:rsidRPr="002F2C81" w:rsidRDefault="006C1ABE" w:rsidP="006D2EEF">
                                <w:pPr>
                                  <w:pStyle w:val="LetterheadAttorneys"/>
                                </w:pPr>
                                <w:r w:rsidRPr="002F2C81">
                                  <w:t>Dennis B. Kass</w:t>
                                </w:r>
                              </w:p>
                              <w:p w14:paraId="4D36782D" w14:textId="77777777" w:rsidR="006C1ABE" w:rsidRPr="002F2C81" w:rsidRDefault="006C1ABE" w:rsidP="006D2EEF">
                                <w:pPr>
                                  <w:pStyle w:val="LetterheadAttorneys"/>
                                </w:pPr>
                                <w:r w:rsidRPr="002F2C81">
                                  <w:t>Anthony J. Ellrod</w:t>
                                </w:r>
                              </w:p>
                              <w:p w14:paraId="3DAD30A3" w14:textId="77777777" w:rsidR="006C1ABE" w:rsidRPr="002F2C81" w:rsidRDefault="006C1ABE" w:rsidP="006D2EEF">
                                <w:pPr>
                                  <w:pStyle w:val="LetterheadAttorneys"/>
                                </w:pPr>
                                <w:r w:rsidRPr="002F2C81">
                                  <w:t>Eugene P. Ramirez</w:t>
                                </w:r>
                              </w:p>
                              <w:p w14:paraId="382FB256" w14:textId="77777777" w:rsidR="006C1ABE" w:rsidRPr="002F2C81" w:rsidRDefault="006C1ABE" w:rsidP="006D2EEF">
                                <w:pPr>
                                  <w:pStyle w:val="LetterheadAttorneys"/>
                                </w:pPr>
                                <w:r w:rsidRPr="002F2C81">
                                  <w:t>Fredric W. Trester</w:t>
                                </w:r>
                              </w:p>
                              <w:p w14:paraId="18D94DE8" w14:textId="77777777" w:rsidR="006C1ABE" w:rsidRPr="002F2C81" w:rsidRDefault="006C1ABE" w:rsidP="006D2EEF">
                                <w:pPr>
                                  <w:pStyle w:val="LetterheadAttorneys"/>
                                </w:pPr>
                                <w:r w:rsidRPr="002F2C81">
                                  <w:t>Lawrence D. Esten</w:t>
                                </w:r>
                              </w:p>
                              <w:p w14:paraId="638E8DC1" w14:textId="77777777" w:rsidR="006C1ABE" w:rsidRPr="002F2C81" w:rsidRDefault="006C1ABE" w:rsidP="006D2EEF">
                                <w:pPr>
                                  <w:pStyle w:val="LetterheadAttorneys"/>
                                </w:pPr>
                                <w:r>
                                  <w:t xml:space="preserve">Mildred K. O'Linn </w:t>
                                </w:r>
                                <w:r w:rsidRPr="002F2C81">
                                  <w:t>*</w:t>
                                </w:r>
                              </w:p>
                              <w:p w14:paraId="6EE10219" w14:textId="77777777" w:rsidR="006C1ABE" w:rsidRPr="002F2C81" w:rsidRDefault="006C1ABE" w:rsidP="006D2EEF">
                                <w:pPr>
                                  <w:pStyle w:val="LetterheadAttorneys"/>
                                </w:pPr>
                                <w:r w:rsidRPr="002F2C81">
                                  <w:t>Alfred M. De La Cruz</w:t>
                                </w:r>
                              </w:p>
                              <w:p w14:paraId="491A62E1" w14:textId="77777777" w:rsidR="006C1ABE" w:rsidRPr="002F2C81" w:rsidRDefault="006C1ABE" w:rsidP="006D2EEF">
                                <w:pPr>
                                  <w:pStyle w:val="LetterheadAttorneys"/>
                                </w:pPr>
                                <w:r w:rsidRPr="002F2C81">
                                  <w:t>Erwin A. Nepomuceno</w:t>
                                </w:r>
                                <w:r>
                                  <w:t xml:space="preserve"> *</w:t>
                                </w:r>
                              </w:p>
                              <w:p w14:paraId="14503DDD" w14:textId="77777777" w:rsidR="006C1ABE" w:rsidRPr="002F2C81" w:rsidRDefault="006C1ABE" w:rsidP="006D2EEF">
                                <w:pPr>
                                  <w:pStyle w:val="LetterheadAttorneys"/>
                                </w:pPr>
                                <w:r w:rsidRPr="002F2C81">
                                  <w:t>Brian T. Moss *</w:t>
                                </w:r>
                              </w:p>
                              <w:p w14:paraId="6561FEE1" w14:textId="77777777" w:rsidR="006C1ABE" w:rsidRPr="002F2C81" w:rsidRDefault="006C1ABE" w:rsidP="006D2EEF">
                                <w:pPr>
                                  <w:pStyle w:val="LetterheadAttorneys"/>
                                </w:pPr>
                                <w:r w:rsidRPr="002F2C81">
                                  <w:t>Jeffrey M. Lenkov</w:t>
                                </w:r>
                              </w:p>
                              <w:p w14:paraId="7B7BF565" w14:textId="77777777" w:rsidR="006C1ABE" w:rsidRPr="002F2C81" w:rsidRDefault="006C1ABE" w:rsidP="006D2EEF">
                                <w:pPr>
                                  <w:pStyle w:val="LetterheadAttorneys"/>
                                </w:pPr>
                                <w:r w:rsidRPr="002F2C81">
                                  <w:t>Marguerite L</w:t>
                                </w:r>
                                <w:r>
                                  <w:t>.</w:t>
                                </w:r>
                                <w:r w:rsidRPr="002F2C81">
                                  <w:t xml:space="preserve"> Jonak</w:t>
                                </w:r>
                                <w:r>
                                  <w:t xml:space="preserve"> *</w:t>
                                </w:r>
                              </w:p>
                              <w:p w14:paraId="5D8226F7" w14:textId="77777777" w:rsidR="006C1ABE" w:rsidRPr="002F2C81" w:rsidRDefault="006C1ABE" w:rsidP="006D2EEF">
                                <w:pPr>
                                  <w:pStyle w:val="LetterheadAttorneys"/>
                                </w:pPr>
                                <w:r w:rsidRPr="002F2C81">
                                  <w:t>John D. Marino</w:t>
                                </w:r>
                              </w:p>
                              <w:p w14:paraId="651DB48F" w14:textId="77777777" w:rsidR="006C1ABE" w:rsidRPr="002F2C81" w:rsidRDefault="006C1ABE" w:rsidP="006D2EEF">
                                <w:pPr>
                                  <w:pStyle w:val="LetterheadAttorneys"/>
                                </w:pPr>
                                <w:r w:rsidRPr="002F2C81">
                                  <w:t>Michael L. Smith</w:t>
                                </w:r>
                              </w:p>
                              <w:p w14:paraId="3FA4C231" w14:textId="77777777" w:rsidR="006C1ABE" w:rsidRPr="002F2C81" w:rsidRDefault="006C1ABE" w:rsidP="006D2EEF">
                                <w:pPr>
                                  <w:pStyle w:val="LetterheadAttorneys"/>
                                </w:pPr>
                                <w:r w:rsidRPr="002F2C81">
                                  <w:t>Louis W. Pappas</w:t>
                                </w:r>
                              </w:p>
                              <w:p w14:paraId="2EBAAF63" w14:textId="77777777" w:rsidR="006C1ABE" w:rsidRPr="002F2C81" w:rsidRDefault="006C1ABE" w:rsidP="006D2EEF">
                                <w:pPr>
                                  <w:pStyle w:val="LetterheadAttorneys"/>
                                </w:pPr>
                                <w:r w:rsidRPr="002F2C81">
                                  <w:t>Eugene J. Egan</w:t>
                                </w:r>
                              </w:p>
                              <w:p w14:paraId="4AE73DC9" w14:textId="77777777" w:rsidR="006C1ABE" w:rsidRPr="002F2C81" w:rsidRDefault="006C1ABE" w:rsidP="006D2EEF">
                                <w:pPr>
                                  <w:pStyle w:val="LetterheadAttorneys"/>
                                </w:pPr>
                                <w:r w:rsidRPr="002F2C81">
                                  <w:t>Clifford A. Clancey</w:t>
                                </w:r>
                              </w:p>
                              <w:p w14:paraId="243A132D" w14:textId="77777777" w:rsidR="006C1ABE" w:rsidRPr="002F2C81" w:rsidRDefault="006C1ABE" w:rsidP="006D2EEF">
                                <w:pPr>
                                  <w:pStyle w:val="LetterheadAttorneys"/>
                                </w:pPr>
                                <w:r w:rsidRPr="002F2C81">
                                  <w:t>Rinat B. Klier-Erlich</w:t>
                                </w:r>
                              </w:p>
                              <w:p w14:paraId="62FE5FF1" w14:textId="77777777" w:rsidR="006C1ABE" w:rsidRPr="002F2C81" w:rsidRDefault="006C1ABE" w:rsidP="006D2EEF">
                                <w:pPr>
                                  <w:pStyle w:val="LetterheadAttorneys"/>
                                </w:pPr>
                                <w:r w:rsidRPr="002F2C81">
                                  <w:t>Robert B. Zelms †</w:t>
                                </w:r>
                              </w:p>
                              <w:p w14:paraId="53B37C0A" w14:textId="77777777" w:rsidR="006C1ABE" w:rsidRPr="002F2C81" w:rsidRDefault="006C1ABE" w:rsidP="006D2EEF">
                                <w:pPr>
                                  <w:pStyle w:val="LetterheadAttorneys"/>
                                </w:pPr>
                                <w:r w:rsidRPr="002F2C81">
                                  <w:t>R. Adam Ellison</w:t>
                                </w:r>
                              </w:p>
                              <w:p w14:paraId="27AA5D28" w14:textId="77777777" w:rsidR="006C1ABE" w:rsidRPr="002F2C81" w:rsidRDefault="006C1ABE" w:rsidP="006D2EEF">
                                <w:pPr>
                                  <w:pStyle w:val="LetterheadAttorneys"/>
                                </w:pPr>
                                <w:r w:rsidRPr="002F2C81">
                                  <w:t>Scott Wm. Davenport</w:t>
                                </w:r>
                              </w:p>
                              <w:p w14:paraId="4DC492FC" w14:textId="77777777" w:rsidR="006C1ABE" w:rsidRDefault="006C1ABE" w:rsidP="006D2EEF">
                                <w:pPr>
                                  <w:pStyle w:val="LetterheadAttorneys"/>
                                </w:pPr>
                                <w:r w:rsidRPr="002F2C81">
                                  <w:t>Jason J. Molnar *</w:t>
                                </w:r>
                              </w:p>
                              <w:p w14:paraId="0947A405" w14:textId="77777777" w:rsidR="006C1ABE" w:rsidRDefault="006C1ABE" w:rsidP="006D2EEF">
                                <w:pPr>
                                  <w:pStyle w:val="LetterheadAttorneys"/>
                                </w:pPr>
                                <w:r w:rsidRPr="002F2C81">
                                  <w:t>David V. Roth</w:t>
                                </w:r>
                              </w:p>
                              <w:p w14:paraId="1C6BF875" w14:textId="77777777" w:rsidR="006C1ABE" w:rsidRDefault="006C1ABE" w:rsidP="006D2EEF">
                                <w:pPr>
                                  <w:pStyle w:val="LetterheadAttorneys"/>
                                  <w:suppressAutoHyphens/>
                                </w:pPr>
                                <w:r w:rsidRPr="00A91E5E">
                                  <w:t xml:space="preserve">Jennifer </w:t>
                                </w:r>
                                <w:r>
                                  <w:t xml:space="preserve">L. </w:t>
                                </w:r>
                                <w:r w:rsidRPr="00A91E5E">
                                  <w:t>Supman</w:t>
                                </w:r>
                              </w:p>
                              <w:p w14:paraId="75277386" w14:textId="77777777" w:rsidR="006C1ABE" w:rsidRPr="00A91E5E" w:rsidRDefault="006C1ABE" w:rsidP="006D2EEF">
                                <w:pPr>
                                  <w:pStyle w:val="LetterheadAttorneys"/>
                                  <w:suppressAutoHyphens/>
                                </w:pPr>
                                <w:r>
                                  <w:t>Jeanette L. Dixon</w:t>
                                </w:r>
                              </w:p>
                              <w:p w14:paraId="0587BF6A" w14:textId="77777777" w:rsidR="006C1ABE" w:rsidRPr="002F2C81" w:rsidRDefault="006C1ABE" w:rsidP="006D2EEF">
                                <w:pPr>
                                  <w:pStyle w:val="LetterheadAttorneys"/>
                                </w:pPr>
                                <w:r w:rsidRPr="002F2C81">
                                  <w:t>Kathleen A. Hunt *</w:t>
                                </w:r>
                              </w:p>
                              <w:p w14:paraId="43C6EFFE" w14:textId="77777777" w:rsidR="006C1ABE" w:rsidRPr="002F2C81" w:rsidRDefault="006C1ABE" w:rsidP="006D2EEF">
                                <w:pPr>
                                  <w:pStyle w:val="LetterheadAttorneys"/>
                                </w:pPr>
                                <w:r w:rsidRPr="002F2C81">
                                  <w:t>Steven J. Renick</w:t>
                                </w:r>
                              </w:p>
                              <w:p w14:paraId="41F1BCBD" w14:textId="77777777" w:rsidR="006C1ABE" w:rsidRPr="002F2C81" w:rsidRDefault="006C1ABE" w:rsidP="006D2EEF">
                                <w:pPr>
                                  <w:pStyle w:val="LetterheadAttorneys"/>
                                </w:pPr>
                                <w:r w:rsidRPr="002F2C81">
                                  <w:t>James E. Gibbons</w:t>
                                </w:r>
                              </w:p>
                              <w:p w14:paraId="71E273DA" w14:textId="77777777" w:rsidR="006C1ABE" w:rsidRDefault="006C1ABE" w:rsidP="006D2EEF">
                                <w:pPr>
                                  <w:pStyle w:val="LetterheadAttorneys"/>
                                </w:pPr>
                                <w:r w:rsidRPr="002F2C81">
                                  <w:t>Daniel B. Herbert *</w:t>
                                </w:r>
                              </w:p>
                              <w:p w14:paraId="17836031" w14:textId="77777777" w:rsidR="006C1ABE" w:rsidRPr="002F2C81" w:rsidRDefault="006C1ABE" w:rsidP="006D2EEF">
                                <w:pPr>
                                  <w:pStyle w:val="LetterheadAttorneys"/>
                                </w:pPr>
                                <w:r w:rsidRPr="002F2C81">
                                  <w:t>Mark A. Hagopian</w:t>
                                </w:r>
                              </w:p>
                              <w:p w14:paraId="260E0428" w14:textId="77777777" w:rsidR="006C1ABE" w:rsidRDefault="006C1ABE" w:rsidP="006D2EEF">
                                <w:pPr>
                                  <w:pStyle w:val="LetterheadAttorneys"/>
                                  <w:suppressAutoHyphens/>
                                </w:pPr>
                                <w:r w:rsidRPr="002F2C81">
                                  <w:t>Donald R. Day</w:t>
                                </w:r>
                                <w:r>
                                  <w:t xml:space="preserve"> </w:t>
                                </w:r>
                                <w:r w:rsidRPr="002F2C81">
                                  <w:t>*</w:t>
                                </w:r>
                              </w:p>
                              <w:p w14:paraId="02C22988" w14:textId="77777777" w:rsidR="006C1ABE" w:rsidRDefault="006C1ABE" w:rsidP="006D2EEF">
                                <w:pPr>
                                  <w:pStyle w:val="LetterheadAttorneys"/>
                                </w:pPr>
                                <w:r w:rsidRPr="002F2C81">
                                  <w:t>John M. Hochhausler</w:t>
                                </w:r>
                              </w:p>
                              <w:p w14:paraId="6DC00651" w14:textId="77777777" w:rsidR="006C1ABE" w:rsidRDefault="006C1ABE" w:rsidP="006D2EEF">
                                <w:pPr>
                                  <w:pStyle w:val="LetterheadAttorneys"/>
                                </w:pPr>
                                <w:r w:rsidRPr="002F2C81">
                                  <w:t>Anthony S. Vitagliano†</w:t>
                                </w:r>
                              </w:p>
                              <w:p w14:paraId="7ABF4F4E" w14:textId="77777777" w:rsidR="006C1ABE" w:rsidRDefault="006C1ABE" w:rsidP="006D2EEF">
                                <w:pPr>
                                  <w:pStyle w:val="LetterheadAttorneys"/>
                                </w:pPr>
                                <w:r>
                                  <w:t>Christopher Datomi</w:t>
                                </w:r>
                              </w:p>
                              <w:p w14:paraId="18525A40" w14:textId="77777777" w:rsidR="006C1ABE" w:rsidRDefault="006C1ABE" w:rsidP="006D2EEF">
                                <w:pPr>
                                  <w:pStyle w:val="LetterheadAttorneys"/>
                                </w:pPr>
                                <w:r>
                                  <w:t>Anthony Cannizzo</w:t>
                                </w:r>
                              </w:p>
                              <w:p w14:paraId="2A5D06EB" w14:textId="77777777" w:rsidR="006C1ABE" w:rsidRDefault="006C1ABE" w:rsidP="006D2EEF">
                                <w:pPr>
                                  <w:pStyle w:val="LetterheadAttorneys"/>
                                </w:pPr>
                                <w:r>
                                  <w:t>Roland Tong</w:t>
                                </w:r>
                              </w:p>
                              <w:p w14:paraId="4DDF2BA7" w14:textId="77777777" w:rsidR="006C1ABE" w:rsidRDefault="006C1ABE" w:rsidP="006D2EEF">
                                <w:pPr>
                                  <w:pStyle w:val="LetterheadAttorneys"/>
                                </w:pPr>
                                <w:r>
                                  <w:t>Steven W. DeLateur</w:t>
                                </w:r>
                              </w:p>
                              <w:p w14:paraId="059A8E0C" w14:textId="77777777" w:rsidR="006C1ABE" w:rsidRDefault="006C1ABE" w:rsidP="006D2EEF">
                                <w:pPr>
                                  <w:pStyle w:val="LetterheadAttorneys"/>
                                </w:pPr>
                                <w:r w:rsidRPr="002F2C81">
                                  <w:t>Kevin H. Louth</w:t>
                                </w:r>
                              </w:p>
                              <w:p w14:paraId="154816D0" w14:textId="77777777" w:rsidR="006C1ABE" w:rsidRDefault="006C1ABE" w:rsidP="006D2EEF">
                                <w:pPr>
                                  <w:pStyle w:val="LetterheadAttorneys"/>
                                </w:pPr>
                                <w:r w:rsidRPr="002F2C81">
                                  <w:t>Sharon S. Jeffrey</w:t>
                                </w:r>
                              </w:p>
                              <w:p w14:paraId="099FE2BD" w14:textId="77777777" w:rsidR="006C1ABE" w:rsidRDefault="006C1ABE" w:rsidP="006D2EEF">
                                <w:pPr>
                                  <w:pStyle w:val="LetterheadAttorneys"/>
                                </w:pPr>
                                <w:r w:rsidRPr="002F2C81">
                                  <w:t>David R. Reeder*</w:t>
                                </w:r>
                              </w:p>
                              <w:p w14:paraId="55CA107A" w14:textId="77777777" w:rsidR="006C1ABE" w:rsidRPr="002F2C81" w:rsidRDefault="006C1ABE" w:rsidP="006D2EEF">
                                <w:pPr>
                                  <w:pStyle w:val="LetterheadAttorneys"/>
                                  <w:suppressAutoHyphens/>
                                </w:pPr>
                              </w:p>
                            </w:tc>
                            <w:tc>
                              <w:tcPr>
                                <w:tcW w:w="653" w:type="pct"/>
                                <w:vMerge w:val="restart"/>
                                <w:shd w:val="clear" w:color="auto" w:fill="auto"/>
                              </w:tcPr>
                              <w:p w14:paraId="43E6EB6A" w14:textId="77777777" w:rsidR="006C1ABE" w:rsidRDefault="006C1ABE" w:rsidP="006D2EEF">
                                <w:pPr>
                                  <w:pStyle w:val="LetterheadAttorneys"/>
                                  <w:suppressAutoHyphens/>
                                </w:pPr>
                                <w:r w:rsidRPr="002F2C81">
                                  <w:t>Toby D. Buchanan</w:t>
                                </w:r>
                              </w:p>
                              <w:p w14:paraId="0CE22C36" w14:textId="77777777" w:rsidR="006C1ABE" w:rsidRDefault="006C1ABE" w:rsidP="006D2EEF">
                                <w:pPr>
                                  <w:pStyle w:val="LetterheadAttorneys"/>
                                </w:pPr>
                                <w:r w:rsidRPr="002F2C81">
                                  <w:t>Ladell H. Muhlestein</w:t>
                                </w:r>
                              </w:p>
                              <w:p w14:paraId="5BC6B9E7" w14:textId="77777777" w:rsidR="006C1ABE" w:rsidRDefault="006C1ABE" w:rsidP="006D2EEF">
                                <w:pPr>
                                  <w:pStyle w:val="LetterheadAttorneys"/>
                                </w:pPr>
                                <w:r w:rsidRPr="002F2C81">
                                  <w:t>D. Hiep Truong</w:t>
                                </w:r>
                              </w:p>
                              <w:p w14:paraId="71D6CC26" w14:textId="77777777" w:rsidR="006C1ABE" w:rsidRDefault="006C1ABE" w:rsidP="006D2EEF">
                                <w:pPr>
                                  <w:pStyle w:val="LetterheadAttorneys"/>
                                </w:pPr>
                                <w:r w:rsidRPr="002F2C81">
                                  <w:t>Janet D. John *</w:t>
                                </w:r>
                              </w:p>
                              <w:p w14:paraId="5862C9F6" w14:textId="77777777" w:rsidR="006C1ABE" w:rsidRDefault="006C1ABE" w:rsidP="006D2EEF">
                                <w:pPr>
                                  <w:pStyle w:val="LetterheadAttorneys"/>
                                  <w:suppressAutoHyphens/>
                                </w:pPr>
                                <w:r w:rsidRPr="002F2C81">
                                  <w:t>Richard G. Garcia</w:t>
                                </w:r>
                              </w:p>
                              <w:p w14:paraId="60EABB75" w14:textId="77777777" w:rsidR="006C1ABE" w:rsidRPr="002F2C81" w:rsidRDefault="006C1ABE" w:rsidP="006D2EEF">
                                <w:pPr>
                                  <w:pStyle w:val="LetterheadAttorneys"/>
                                  <w:suppressAutoHyphens/>
                                </w:pPr>
                                <w:r w:rsidRPr="002F2C81">
                                  <w:t>Kenneth S. Kawabata</w:t>
                                </w:r>
                              </w:p>
                              <w:p w14:paraId="28265039" w14:textId="77777777" w:rsidR="006C1ABE" w:rsidRDefault="006C1ABE" w:rsidP="006D2EEF">
                                <w:pPr>
                                  <w:pStyle w:val="LetterheadAttorneys"/>
                                  <w:suppressAutoHyphens/>
                                </w:pPr>
                                <w:r w:rsidRPr="002F2C81">
                                  <w:t>Steven Amundson</w:t>
                                </w:r>
                                <w:r>
                                  <w:t>*</w:t>
                                </w:r>
                              </w:p>
                              <w:p w14:paraId="60E05094" w14:textId="77777777" w:rsidR="006C1ABE" w:rsidRDefault="006C1ABE" w:rsidP="006D2EEF">
                                <w:pPr>
                                  <w:pStyle w:val="LetterheadAttorneys"/>
                                  <w:suppressAutoHyphens/>
                                </w:pPr>
                                <w:r>
                                  <w:t xml:space="preserve">Richard Mack </w:t>
                                </w:r>
                                <w:r w:rsidRPr="002F2C81">
                                  <w:t>†</w:t>
                                </w:r>
                              </w:p>
                              <w:p w14:paraId="18802E9C" w14:textId="77777777" w:rsidR="006C1ABE" w:rsidRDefault="006C1ABE" w:rsidP="006D2EEF">
                                <w:pPr>
                                  <w:pStyle w:val="LetterheadAttorneys"/>
                                  <w:suppressAutoHyphens/>
                                </w:pPr>
                                <w:r w:rsidRPr="002F2C81">
                                  <w:t xml:space="preserve">Tony M. Sain </w:t>
                                </w:r>
                              </w:p>
                              <w:p w14:paraId="0888DF48" w14:textId="77777777" w:rsidR="006C1ABE" w:rsidRDefault="006C1ABE" w:rsidP="006D2EEF">
                                <w:pPr>
                                  <w:pStyle w:val="LetterheadAttorneys"/>
                                  <w:suppressAutoHyphens/>
                                </w:pPr>
                                <w:r w:rsidRPr="002F2C81">
                                  <w:t>Lalo Garcia</w:t>
                                </w:r>
                              </w:p>
                              <w:p w14:paraId="05EA8103" w14:textId="77777777" w:rsidR="006C1ABE" w:rsidRPr="002F2C81" w:rsidRDefault="006C1ABE" w:rsidP="006D2EEF">
                                <w:pPr>
                                  <w:pStyle w:val="LetterheadAttorneys"/>
                                  <w:suppressAutoHyphens/>
                                </w:pPr>
                                <w:r>
                                  <w:t>Angela M.Powell</w:t>
                                </w:r>
                              </w:p>
                              <w:p w14:paraId="1063F7E1" w14:textId="77777777" w:rsidR="006C1ABE" w:rsidRDefault="006C1ABE" w:rsidP="006D2EEF">
                                <w:pPr>
                                  <w:pStyle w:val="LetterheadAttorneys"/>
                                  <w:suppressAutoHyphens/>
                                </w:pPr>
                                <w:bookmarkStart w:id="1" w:name="OLE_LINK1"/>
                                <w:r w:rsidRPr="002F2C81">
                                  <w:t>Jonathan J. Labrum</w:t>
                                </w:r>
                                <w:r>
                                  <w:t xml:space="preserve"> *</w:t>
                                </w:r>
                              </w:p>
                              <w:bookmarkEnd w:id="1"/>
                              <w:p w14:paraId="66293785" w14:textId="77777777" w:rsidR="006C1ABE" w:rsidRDefault="006C1ABE" w:rsidP="006D2EEF">
                                <w:pPr>
                                  <w:pStyle w:val="LetterheadAttorneys"/>
                                  <w:suppressAutoHyphens/>
                                </w:pPr>
                                <w:r w:rsidRPr="002F2C81">
                                  <w:t>Jonathon D. Sayre</w:t>
                                </w:r>
                              </w:p>
                              <w:p w14:paraId="5643DFC7" w14:textId="77777777" w:rsidR="006C1ABE" w:rsidRDefault="006C1ABE" w:rsidP="006D2EEF">
                                <w:pPr>
                                  <w:pStyle w:val="LetterheadAttorneys"/>
                                  <w:suppressAutoHyphens/>
                                </w:pPr>
                                <w:r w:rsidRPr="002F2C81">
                                  <w:t>Karen Liao</w:t>
                                </w:r>
                              </w:p>
                              <w:p w14:paraId="04ECB5CE" w14:textId="77777777" w:rsidR="006C1ABE" w:rsidRPr="002F2C81" w:rsidRDefault="006C1ABE" w:rsidP="006D2EEF">
                                <w:pPr>
                                  <w:pStyle w:val="LetterheadAttorneys"/>
                                  <w:suppressAutoHyphens/>
                                </w:pPr>
                                <w:r w:rsidRPr="002F2C81">
                                  <w:t>Zubin Farinpour</w:t>
                                </w:r>
                              </w:p>
                              <w:p w14:paraId="08075184" w14:textId="77777777" w:rsidR="006C1ABE" w:rsidRDefault="006C1ABE" w:rsidP="006D2EEF">
                                <w:pPr>
                                  <w:pStyle w:val="LetterheadAttorneys"/>
                                  <w:suppressAutoHyphens/>
                                </w:pPr>
                                <w:r>
                                  <w:t>Matthew E. Kearl</w:t>
                                </w:r>
                              </w:p>
                              <w:p w14:paraId="1BCEF8D7" w14:textId="77777777" w:rsidR="006C1ABE" w:rsidRDefault="006C1ABE" w:rsidP="006D2EEF">
                                <w:pPr>
                                  <w:pStyle w:val="LetterheadAttorneys"/>
                                  <w:suppressAutoHyphens/>
                                </w:pPr>
                                <w:r w:rsidRPr="002F2C81">
                                  <w:t>Rodrigo J. Bozoghlian</w:t>
                                </w:r>
                              </w:p>
                              <w:p w14:paraId="6E2D194F" w14:textId="77777777" w:rsidR="006C1ABE" w:rsidRDefault="006C1ABE" w:rsidP="006D2EEF">
                                <w:pPr>
                                  <w:pStyle w:val="LetterheadAttorneys"/>
                                  <w:suppressAutoHyphens/>
                                </w:pPr>
                                <w:r w:rsidRPr="002F2C81">
                                  <w:t>Grethchen Collin</w:t>
                                </w:r>
                              </w:p>
                              <w:p w14:paraId="5330D74C" w14:textId="77777777" w:rsidR="006C1ABE" w:rsidRDefault="006C1ABE" w:rsidP="006D2EEF">
                                <w:pPr>
                                  <w:pStyle w:val="LetterheadAttorneys"/>
                                  <w:suppressAutoHyphens/>
                                </w:pPr>
                                <w:r>
                                  <w:t>Lynn Carpenter *</w:t>
                                </w:r>
                              </w:p>
                              <w:p w14:paraId="13C05228" w14:textId="77777777" w:rsidR="006C1ABE" w:rsidRDefault="006C1ABE" w:rsidP="006D2EEF">
                                <w:pPr>
                                  <w:pStyle w:val="LetterheadAttorneys"/>
                                  <w:suppressAutoHyphens/>
                                </w:pPr>
                                <w:r>
                                  <w:t>Paul Mittelstadt *</w:t>
                                </w:r>
                              </w:p>
                              <w:p w14:paraId="541C9050" w14:textId="77777777" w:rsidR="006C1ABE" w:rsidRPr="002F2C81" w:rsidRDefault="006C1ABE" w:rsidP="006D2EEF">
                                <w:pPr>
                                  <w:pStyle w:val="LetterheadAttorneys"/>
                                  <w:suppressAutoHyphens/>
                                </w:pPr>
                                <w:r w:rsidRPr="002F2C81">
                                  <w:t>Robert E. Murphy *</w:t>
                                </w:r>
                              </w:p>
                              <w:p w14:paraId="66D92759" w14:textId="77777777" w:rsidR="006C1ABE" w:rsidRPr="002F2C81" w:rsidRDefault="006C1ABE" w:rsidP="006D2EEF">
                                <w:pPr>
                                  <w:pStyle w:val="LetterheadAttorneys"/>
                                  <w:suppressAutoHyphens/>
                                </w:pPr>
                                <w:r w:rsidRPr="002F2C81">
                                  <w:t>Robert P.Wargo*</w:t>
                                </w:r>
                              </w:p>
                              <w:p w14:paraId="33C77CD1" w14:textId="77777777" w:rsidR="006C1ABE" w:rsidRPr="002F2C81" w:rsidRDefault="006C1ABE" w:rsidP="006D2EEF">
                                <w:pPr>
                                  <w:pStyle w:val="LetterheadAttorneys"/>
                                  <w:suppressAutoHyphens/>
                                </w:pPr>
                                <w:r w:rsidRPr="002F2C81">
                                  <w:t>Scott A. Alles  †</w:t>
                                </w:r>
                              </w:p>
                              <w:p w14:paraId="070C1E98" w14:textId="77777777" w:rsidR="006C1ABE" w:rsidRPr="002F2C81" w:rsidRDefault="006C1ABE" w:rsidP="006D2EEF">
                                <w:pPr>
                                  <w:pStyle w:val="LetterheadAttorneys"/>
                                  <w:suppressAutoHyphens/>
                                </w:pPr>
                                <w:r w:rsidRPr="002F2C81">
                                  <w:t>Mahasti Kashefi</w:t>
                                </w:r>
                              </w:p>
                              <w:p w14:paraId="76FE5753" w14:textId="77777777" w:rsidR="006C1ABE" w:rsidRPr="002F2C81" w:rsidRDefault="006C1ABE" w:rsidP="006D2EEF">
                                <w:pPr>
                                  <w:pStyle w:val="LetterheadAttorneys"/>
                                  <w:suppressAutoHyphens/>
                                </w:pPr>
                                <w:r w:rsidRPr="002F2C81">
                                  <w:t>Heather M. Antonie</w:t>
                                </w:r>
                                <w:r>
                                  <w:br/>
                                </w:r>
                                <w:r w:rsidRPr="002F2C81">
                                  <w:t xml:space="preserve">Jason </w:t>
                                </w:r>
                                <w:r>
                                  <w:t xml:space="preserve">J. </w:t>
                                </w:r>
                                <w:r w:rsidRPr="002F2C81">
                                  <w:t>Doshi</w:t>
                                </w:r>
                              </w:p>
                              <w:p w14:paraId="16690E81" w14:textId="77777777" w:rsidR="006C1ABE" w:rsidRDefault="006C1ABE" w:rsidP="006D2EEF">
                                <w:pPr>
                                  <w:pStyle w:val="LetterheadAttorneys"/>
                                  <w:suppressAutoHyphens/>
                                </w:pPr>
                                <w:r>
                                  <w:t>Adam Roehrick</w:t>
                                </w:r>
                              </w:p>
                              <w:p w14:paraId="575E2E5F" w14:textId="77777777" w:rsidR="006C1ABE" w:rsidRDefault="006C1ABE" w:rsidP="006D2EEF">
                                <w:pPr>
                                  <w:pStyle w:val="LetterheadAttorneys"/>
                                  <w:suppressAutoHyphens/>
                                </w:pPr>
                                <w:r>
                                  <w:t>Emily Edwards</w:t>
                                </w:r>
                              </w:p>
                              <w:p w14:paraId="5325E59A" w14:textId="77777777" w:rsidR="006C1ABE" w:rsidRDefault="006C1ABE" w:rsidP="006D2EEF">
                                <w:pPr>
                                  <w:pStyle w:val="LetterheadAttorneys"/>
                                  <w:suppressAutoHyphens/>
                                </w:pPr>
                                <w:r>
                                  <w:t>Daniel Sullivan</w:t>
                                </w:r>
                              </w:p>
                              <w:p w14:paraId="6FE61EC8" w14:textId="77777777" w:rsidR="006C1ABE" w:rsidRDefault="006C1ABE" w:rsidP="006D2EEF">
                                <w:pPr>
                                  <w:pStyle w:val="LetterheadAttorneys"/>
                                  <w:suppressAutoHyphens/>
                                </w:pPr>
                                <w:r>
                                  <w:t>Mae Alberto</w:t>
                                </w:r>
                              </w:p>
                              <w:p w14:paraId="6A37D6B0" w14:textId="77777777" w:rsidR="006C1ABE" w:rsidRDefault="006C1ABE" w:rsidP="006D2EEF">
                                <w:pPr>
                                  <w:pStyle w:val="LetterheadAttorneys"/>
                                  <w:suppressAutoHyphens/>
                                </w:pPr>
                                <w:r>
                                  <w:t>Brian Smith</w:t>
                                </w:r>
                              </w:p>
                              <w:p w14:paraId="7B341DD6" w14:textId="77777777" w:rsidR="006C1ABE" w:rsidRDefault="006C1ABE" w:rsidP="006D2EEF">
                                <w:pPr>
                                  <w:pStyle w:val="LetterheadAttorneys"/>
                                  <w:suppressAutoHyphens/>
                                </w:pPr>
                                <w:r w:rsidRPr="00B96E48">
                                  <w:t>Paul Harshaw</w:t>
                                </w:r>
                              </w:p>
                              <w:p w14:paraId="19699D45" w14:textId="77777777" w:rsidR="006C1ABE" w:rsidRDefault="006C1ABE" w:rsidP="006D2EEF">
                                <w:pPr>
                                  <w:pStyle w:val="LetterheadAttorneys"/>
                                  <w:suppressAutoHyphens/>
                                </w:pPr>
                                <w:r>
                                  <w:t>Andrea Kornblau</w:t>
                                </w:r>
                              </w:p>
                              <w:p w14:paraId="03C323BB" w14:textId="77777777" w:rsidR="006C1ABE" w:rsidRDefault="006C1ABE" w:rsidP="006D2EEF">
                                <w:pPr>
                                  <w:pStyle w:val="LetterheadAttorneys"/>
                                  <w:suppressAutoHyphens/>
                                </w:pPr>
                                <w:r>
                                  <w:t>Michael Watts</w:t>
                                </w:r>
                              </w:p>
                              <w:p w14:paraId="703E713B" w14:textId="77777777" w:rsidR="006C1ABE" w:rsidRDefault="006C1ABE" w:rsidP="006D2EEF">
                                <w:pPr>
                                  <w:pStyle w:val="LetterheadAttorneys"/>
                                  <w:suppressAutoHyphens/>
                                </w:pPr>
                                <w:r>
                                  <w:t>Nishan Wilde</w:t>
                                </w:r>
                                <w:r w:rsidRPr="002F2C81">
                                  <w:t>†</w:t>
                                </w:r>
                              </w:p>
                              <w:p w14:paraId="268ADC65" w14:textId="77777777" w:rsidR="006C1ABE" w:rsidRDefault="006C1ABE" w:rsidP="006D2EEF">
                                <w:pPr>
                                  <w:pStyle w:val="LetterheadAttorneys"/>
                                  <w:suppressAutoHyphens/>
                                </w:pPr>
                                <w:r>
                                  <w:t>David R.Ruiz</w:t>
                                </w:r>
                              </w:p>
                              <w:p w14:paraId="3835E130" w14:textId="77777777" w:rsidR="006C1ABE" w:rsidRDefault="006C1ABE" w:rsidP="006D2EEF">
                                <w:pPr>
                                  <w:pStyle w:val="LetterheadAttorneys"/>
                                  <w:suppressAutoHyphens/>
                                </w:pPr>
                                <w:r>
                                  <w:t>Natalya Vasyuk</w:t>
                                </w:r>
                              </w:p>
                              <w:p w14:paraId="060CC7C2" w14:textId="77777777" w:rsidR="006C1ABE" w:rsidRDefault="006C1ABE" w:rsidP="006D2EEF">
                                <w:pPr>
                                  <w:pStyle w:val="LetterheadAttorneys"/>
                                  <w:suppressAutoHyphens/>
                                </w:pPr>
                                <w:r>
                                  <w:t>Derik Sarkesians</w:t>
                                </w:r>
                              </w:p>
                              <w:p w14:paraId="3357FE5F" w14:textId="77777777" w:rsidR="006C1ABE" w:rsidRDefault="006C1ABE" w:rsidP="006D2EEF">
                                <w:pPr>
                                  <w:pStyle w:val="LetterheadAttorneys"/>
                                  <w:suppressAutoHyphens/>
                                </w:pPr>
                                <w:r>
                                  <w:t>Mark Wilson</w:t>
                                </w:r>
                              </w:p>
                              <w:p w14:paraId="51C65262" w14:textId="77777777" w:rsidR="006C1ABE" w:rsidRPr="002F2C81" w:rsidRDefault="006C1ABE" w:rsidP="006D2EEF">
                                <w:pPr>
                                  <w:pStyle w:val="LetterheadAttorneys"/>
                                  <w:suppressAutoHyphens/>
                                </w:pPr>
                                <w:r>
                                  <w:t>Craig Smith</w:t>
                                </w:r>
                              </w:p>
                            </w:tc>
                            <w:tc>
                              <w:tcPr>
                                <w:tcW w:w="2250" w:type="pct"/>
                                <w:shd w:val="clear" w:color="auto" w:fill="auto"/>
                                <w:tcMar>
                                  <w:left w:w="0" w:type="dxa"/>
                                  <w:right w:w="0" w:type="dxa"/>
                                </w:tcMar>
                              </w:tcPr>
                              <w:p w14:paraId="40536B91" w14:textId="77777777" w:rsidR="006C1ABE" w:rsidRPr="002F2C81" w:rsidRDefault="006C1ABE" w:rsidP="006D2EEF">
                                <w:pPr>
                                  <w:pStyle w:val="LtrdLogo"/>
                                </w:pPr>
                                <w:r>
                                  <w:drawing>
                                    <wp:inline distT="0" distB="0" distL="0" distR="0" wp14:anchorId="3DB0A6C7" wp14:editId="3CFAF929">
                                      <wp:extent cx="3136392" cy="964107"/>
                                      <wp:effectExtent l="0" t="0" r="6985" b="7620"/>
                                      <wp:docPr id="7" name="Picture 7" descr="K:\Apps\CCCMacroPro2016\CCC Info\_2019 New Logo-Letterhead Option\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ps\CCCMacroPro2016\CCC Info\_2019 New Logo-Letterhead Option\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392" cy="964107"/>
                                              </a:xfrm>
                                              <a:prstGeom prst="rect">
                                                <a:avLst/>
                                              </a:prstGeom>
                                              <a:noFill/>
                                              <a:ln>
                                                <a:noFill/>
                                              </a:ln>
                                            </pic:spPr>
                                          </pic:pic>
                                        </a:graphicData>
                                      </a:graphic>
                                    </wp:inline>
                                  </w:drawing>
                                </w:r>
                              </w:p>
                            </w:tc>
                            <w:tc>
                              <w:tcPr>
                                <w:tcW w:w="640" w:type="pct"/>
                                <w:vMerge w:val="restart"/>
                                <w:shd w:val="clear" w:color="auto" w:fill="auto"/>
                                <w:tcMar>
                                  <w:left w:w="72" w:type="dxa"/>
                                  <w:right w:w="0" w:type="dxa"/>
                                </w:tcMar>
                              </w:tcPr>
                              <w:p w14:paraId="5B527E14" w14:textId="77777777" w:rsidR="006C1ABE" w:rsidRDefault="006C1ABE" w:rsidP="006D2EEF">
                                <w:pPr>
                                  <w:pStyle w:val="LetterheadAttorneys"/>
                                  <w:suppressAutoHyphens/>
                                </w:pPr>
                                <w:r>
                                  <w:t>Karly K. White</w:t>
                                </w:r>
                                <w:r w:rsidRPr="002F2C81">
                                  <w:t>†</w:t>
                                </w:r>
                              </w:p>
                              <w:p w14:paraId="06BBAE65" w14:textId="77777777" w:rsidR="006C1ABE" w:rsidRDefault="006C1ABE" w:rsidP="006D2EEF">
                                <w:pPr>
                                  <w:pStyle w:val="LetterheadAttorneys"/>
                                  <w:suppressAutoHyphens/>
                                </w:pPr>
                                <w:r>
                                  <w:t>Kelsey Nicolaisen</w:t>
                                </w:r>
                              </w:p>
                              <w:p w14:paraId="691E0619" w14:textId="77777777" w:rsidR="006C1ABE" w:rsidRDefault="006C1ABE" w:rsidP="006D2EEF">
                                <w:pPr>
                                  <w:pStyle w:val="LetterheadAttorneys"/>
                                  <w:suppressAutoHyphens/>
                                </w:pPr>
                                <w:r>
                                  <w:t>Farouk Mansour</w:t>
                                </w:r>
                              </w:p>
                              <w:p w14:paraId="3FDCC9C5" w14:textId="77777777" w:rsidR="006C1ABE" w:rsidRDefault="006C1ABE" w:rsidP="006D2EEF">
                                <w:pPr>
                                  <w:pStyle w:val="LetterheadAttorneys"/>
                                  <w:suppressAutoHyphens/>
                                </w:pPr>
                                <w:r>
                                  <w:t>Kirsten Brown</w:t>
                                </w:r>
                              </w:p>
                              <w:p w14:paraId="1435587F" w14:textId="77777777" w:rsidR="006C1ABE" w:rsidRDefault="006C1ABE" w:rsidP="006D2EEF">
                                <w:pPr>
                                  <w:pStyle w:val="LetterheadAttorneys"/>
                                  <w:suppressAutoHyphens/>
                                </w:pPr>
                                <w:r>
                                  <w:t>Jamileh Hawatmeh</w:t>
                                </w:r>
                              </w:p>
                              <w:p w14:paraId="5D90B004" w14:textId="77777777" w:rsidR="006C1ABE" w:rsidRDefault="006C1ABE" w:rsidP="006D2EEF">
                                <w:pPr>
                                  <w:pStyle w:val="LetterheadAttorneys"/>
                                  <w:suppressAutoHyphens/>
                                </w:pPr>
                                <w:r>
                                  <w:t>Jeffrey Tsao</w:t>
                                </w:r>
                              </w:p>
                              <w:p w14:paraId="12BD65EB" w14:textId="77777777" w:rsidR="006C1ABE" w:rsidRDefault="006C1ABE" w:rsidP="006D2EEF">
                                <w:pPr>
                                  <w:pStyle w:val="LetterheadAttorneys"/>
                                  <w:suppressAutoHyphens/>
                                </w:pPr>
                                <w:r>
                                  <w:t>Erin N. Collins</w:t>
                                </w:r>
                              </w:p>
                              <w:p w14:paraId="06FBA165" w14:textId="77777777" w:rsidR="006C1ABE" w:rsidRDefault="006C1ABE" w:rsidP="006D2EEF">
                                <w:pPr>
                                  <w:pStyle w:val="LetterheadAttorneys"/>
                                  <w:suppressAutoHyphens/>
                                </w:pPr>
                                <w:r>
                                  <w:t>Tiffany Henderson</w:t>
                                </w:r>
                              </w:p>
                              <w:p w14:paraId="7E6B5BEE" w14:textId="77777777" w:rsidR="006C1ABE" w:rsidRDefault="006C1ABE" w:rsidP="006D2EEF">
                                <w:pPr>
                                  <w:pStyle w:val="LetterheadAttorneys"/>
                                  <w:suppressAutoHyphens/>
                                </w:pPr>
                                <w:r>
                                  <w:t>Jonathan Hack*</w:t>
                                </w:r>
                              </w:p>
                              <w:p w14:paraId="77B2BB29" w14:textId="77777777" w:rsidR="006C1ABE" w:rsidRDefault="006C1ABE" w:rsidP="006D2EEF">
                                <w:pPr>
                                  <w:pStyle w:val="LetterheadAttorneys"/>
                                  <w:suppressAutoHyphens/>
                                </w:pPr>
                                <w:r>
                                  <w:t>Emily Ellse</w:t>
                                </w:r>
                              </w:p>
                              <w:p w14:paraId="1EC2FDEC" w14:textId="77777777" w:rsidR="006C1ABE" w:rsidRDefault="006C1ABE" w:rsidP="006D2EEF">
                                <w:pPr>
                                  <w:pStyle w:val="LetterheadAttorneys"/>
                                  <w:suppressAutoHyphens/>
                                </w:pPr>
                                <w:r>
                                  <w:t>Curtis Gole</w:t>
                                </w:r>
                              </w:p>
                              <w:p w14:paraId="3993FB1C" w14:textId="77777777" w:rsidR="006C1ABE" w:rsidRDefault="006C1ABE" w:rsidP="006D2EEF">
                                <w:pPr>
                                  <w:pStyle w:val="LetterheadAttorneys"/>
                                  <w:suppressAutoHyphens/>
                                </w:pPr>
                                <w:r>
                                  <w:t>Eric Wahrburg</w:t>
                                </w:r>
                              </w:p>
                              <w:p w14:paraId="7D1539BC" w14:textId="77777777" w:rsidR="006C1ABE" w:rsidRDefault="006C1ABE" w:rsidP="006D2EEF">
                                <w:pPr>
                                  <w:pStyle w:val="LetterheadAttorneys"/>
                                  <w:suppressAutoHyphens/>
                                </w:pPr>
                                <w:r>
                                  <w:t>R. Scott  Harlan</w:t>
                                </w:r>
                              </w:p>
                              <w:p w14:paraId="3254D5F6" w14:textId="77777777" w:rsidR="006C1ABE" w:rsidRDefault="006C1ABE" w:rsidP="006D2EEF">
                                <w:pPr>
                                  <w:pStyle w:val="LetterheadAttorneys"/>
                                  <w:suppressAutoHyphens/>
                                </w:pPr>
                                <w:r>
                                  <w:t>Courtney Casiano</w:t>
                                </w:r>
                                <w:r w:rsidRPr="002F2C81">
                                  <w:t>†</w:t>
                                </w:r>
                              </w:p>
                              <w:p w14:paraId="7BA11129" w14:textId="77777777" w:rsidR="006C1ABE" w:rsidRDefault="006C1ABE" w:rsidP="006D2EEF">
                                <w:pPr>
                                  <w:pStyle w:val="LetterheadAttorneys"/>
                                  <w:suppressAutoHyphens/>
                                </w:pPr>
                                <w:r>
                                  <w:t>Ronald Stewart</w:t>
                                </w:r>
                              </w:p>
                              <w:p w14:paraId="6D1C4714" w14:textId="77777777" w:rsidR="006C1ABE" w:rsidRDefault="006C1ABE" w:rsidP="006D2EEF">
                                <w:pPr>
                                  <w:pStyle w:val="LetterheadAttorneys"/>
                                  <w:suppressAutoHyphens/>
                                </w:pPr>
                                <w:r>
                                  <w:t>Marlon Rufino</w:t>
                                </w:r>
                              </w:p>
                              <w:p w14:paraId="70DFCDC3" w14:textId="77777777" w:rsidR="006C1ABE" w:rsidRDefault="006C1ABE" w:rsidP="006D2EEF">
                                <w:pPr>
                                  <w:pStyle w:val="LetterheadAttorneys"/>
                                  <w:suppressAutoHyphens/>
                                </w:pPr>
                                <w:r>
                                  <w:t>Joshua Ferguson</w:t>
                                </w:r>
                              </w:p>
                              <w:p w14:paraId="54E5A9A6" w14:textId="77777777" w:rsidR="006C1ABE" w:rsidRDefault="006C1ABE" w:rsidP="006D2EEF">
                                <w:pPr>
                                  <w:pStyle w:val="LetterheadAttorneys"/>
                                  <w:suppressAutoHyphens/>
                                </w:pPr>
                                <w:r>
                                  <w:t>Sally Freeman*</w:t>
                                </w:r>
                              </w:p>
                              <w:p w14:paraId="09AA303B" w14:textId="77777777" w:rsidR="006C1ABE" w:rsidRDefault="006C1ABE" w:rsidP="006D2EEF">
                                <w:pPr>
                                  <w:pStyle w:val="LetterheadAttorneys"/>
                                  <w:suppressAutoHyphens/>
                                </w:pPr>
                                <w:r>
                                  <w:t>Christine La Vorgna</w:t>
                                </w:r>
                              </w:p>
                              <w:p w14:paraId="610902A0" w14:textId="77777777" w:rsidR="006C1ABE" w:rsidRDefault="006C1ABE" w:rsidP="006D2EEF">
                                <w:pPr>
                                  <w:pStyle w:val="LetterheadAttorneys"/>
                                  <w:suppressAutoHyphens/>
                                </w:pPr>
                                <w:r>
                                  <w:t>Lizette Alvarado</w:t>
                                </w:r>
                              </w:p>
                              <w:p w14:paraId="31B6A0FF" w14:textId="77777777" w:rsidR="006C1ABE" w:rsidRDefault="006C1ABE" w:rsidP="006D2EEF">
                                <w:pPr>
                                  <w:pStyle w:val="LetterheadAttorneys"/>
                                  <w:suppressAutoHyphens/>
                                </w:pPr>
                                <w:r>
                                  <w:t>Ian King</w:t>
                                </w:r>
                                <w:r w:rsidRPr="002F2C81">
                                  <w:t>†</w:t>
                                </w:r>
                              </w:p>
                              <w:p w14:paraId="464B2D8E" w14:textId="77777777" w:rsidR="006C1ABE" w:rsidRDefault="006C1ABE" w:rsidP="006D2EEF">
                                <w:pPr>
                                  <w:pStyle w:val="LetterheadAttorneys"/>
                                  <w:suppressAutoHyphens/>
                                </w:pPr>
                                <w:r>
                                  <w:t>Cameron Aronson</w:t>
                                </w:r>
                              </w:p>
                              <w:p w14:paraId="4D1F6F09" w14:textId="77777777" w:rsidR="006C1ABE" w:rsidRDefault="006C1ABE" w:rsidP="006D2EEF">
                                <w:pPr>
                                  <w:pStyle w:val="LetterheadAttorneys"/>
                                  <w:suppressAutoHyphens/>
                                </w:pPr>
                                <w:r>
                                  <w:t>Samantha Kattau</w:t>
                                </w:r>
                                <w:r w:rsidRPr="002F2C81">
                                  <w:t>†</w:t>
                                </w:r>
                              </w:p>
                              <w:p w14:paraId="49F38CED" w14:textId="77777777" w:rsidR="006C1ABE" w:rsidRDefault="006C1ABE" w:rsidP="006D2EEF">
                                <w:pPr>
                                  <w:pStyle w:val="LetterheadAttorneys"/>
                                  <w:suppressAutoHyphens/>
                                </w:pPr>
                                <w:r>
                                  <w:t>Arthur Khurin*</w:t>
                                </w:r>
                              </w:p>
                              <w:p w14:paraId="1F724614" w14:textId="77777777" w:rsidR="006C1ABE" w:rsidRDefault="006C1ABE" w:rsidP="006D2EEF">
                                <w:pPr>
                                  <w:pStyle w:val="LetterheadAttorneys"/>
                                  <w:suppressAutoHyphens/>
                                </w:pPr>
                                <w:r>
                                  <w:t>Tanya Prouty</w:t>
                                </w:r>
                              </w:p>
                              <w:p w14:paraId="7DF728E8" w14:textId="77777777" w:rsidR="006C1ABE" w:rsidRDefault="006C1ABE" w:rsidP="006D2EEF">
                                <w:pPr>
                                  <w:pStyle w:val="LetterheadAttorneys"/>
                                  <w:suppressAutoHyphens/>
                                </w:pPr>
                                <w:r>
                                  <w:t>Ellen Burach-Zion</w:t>
                                </w:r>
                              </w:p>
                              <w:p w14:paraId="0DE93C9A" w14:textId="77777777" w:rsidR="006C1ABE" w:rsidRDefault="006C1ABE" w:rsidP="006D2EEF">
                                <w:pPr>
                                  <w:pStyle w:val="LetterheadAttorneys"/>
                                  <w:suppressAutoHyphens/>
                                </w:pPr>
                                <w:r>
                                  <w:t>Joshua Babataher</w:t>
                                </w:r>
                              </w:p>
                              <w:p w14:paraId="47C69E36" w14:textId="77777777" w:rsidR="006C1ABE" w:rsidRDefault="006C1ABE" w:rsidP="006D2EEF">
                                <w:pPr>
                                  <w:pStyle w:val="LetterheadAttorneys"/>
                                  <w:suppressAutoHyphens/>
                                </w:pPr>
                                <w:r>
                                  <w:t>Evgenia Jansen</w:t>
                                </w:r>
                              </w:p>
                              <w:p w14:paraId="29B05549" w14:textId="77777777" w:rsidR="006C1ABE" w:rsidRDefault="006C1ABE" w:rsidP="006D2EEF">
                                <w:pPr>
                                  <w:pStyle w:val="LetterheadAttorneys"/>
                                  <w:suppressAutoHyphens/>
                                </w:pPr>
                                <w:r>
                                  <w:t>Chelsea Clayton</w:t>
                                </w:r>
                              </w:p>
                              <w:p w14:paraId="6CC498EC" w14:textId="77777777" w:rsidR="006C1ABE" w:rsidRDefault="006C1ABE" w:rsidP="006D2EEF">
                                <w:pPr>
                                  <w:pStyle w:val="LetterheadAttorneys"/>
                                  <w:suppressAutoHyphens/>
                                </w:pPr>
                                <w:r>
                                  <w:t>Nicholas Scott</w:t>
                                </w:r>
                              </w:p>
                              <w:p w14:paraId="4D2B99E8" w14:textId="77777777" w:rsidR="006C1ABE" w:rsidRDefault="006C1ABE" w:rsidP="006D2EEF">
                                <w:pPr>
                                  <w:pStyle w:val="LetterheadAttorneys"/>
                                  <w:suppressAutoHyphens/>
                                </w:pPr>
                                <w:r>
                                  <w:t>Alina Sookasian</w:t>
                                </w:r>
                              </w:p>
                              <w:p w14:paraId="1CBC4302" w14:textId="77777777" w:rsidR="006C1ABE" w:rsidRDefault="006C1ABE" w:rsidP="006D2EEF">
                                <w:pPr>
                                  <w:pStyle w:val="LetterheadAttorneys"/>
                                  <w:suppressAutoHyphens/>
                                </w:pPr>
                                <w:r>
                                  <w:t>Xena Mashburn</w:t>
                                </w:r>
                              </w:p>
                              <w:p w14:paraId="7D636283" w14:textId="77777777" w:rsidR="006C1ABE" w:rsidRDefault="006C1ABE" w:rsidP="006D2EEF">
                                <w:pPr>
                                  <w:pStyle w:val="LetterheadAttorneys"/>
                                  <w:suppressAutoHyphens/>
                                </w:pPr>
                                <w:r>
                                  <w:t>Lilit Shamiryan</w:t>
                                </w:r>
                              </w:p>
                              <w:p w14:paraId="68C74408" w14:textId="77777777" w:rsidR="006C1ABE" w:rsidRDefault="006C1ABE" w:rsidP="006D2EEF">
                                <w:pPr>
                                  <w:pStyle w:val="LetterheadAttorneys"/>
                                  <w:suppressAutoHyphens/>
                                </w:pPr>
                                <w:r>
                                  <w:t>Antoinette Marino*</w:t>
                                </w:r>
                              </w:p>
                              <w:p w14:paraId="3F89DE44" w14:textId="77777777" w:rsidR="006C1ABE" w:rsidRDefault="006C1ABE" w:rsidP="006D2EEF">
                                <w:pPr>
                                  <w:pStyle w:val="LetterheadAttorneys"/>
                                  <w:suppressAutoHyphens/>
                                </w:pPr>
                                <w:r>
                                  <w:t>Glenn Johnston</w:t>
                                </w:r>
                              </w:p>
                              <w:p w14:paraId="2720BE1B" w14:textId="77777777" w:rsidR="006C1ABE" w:rsidRDefault="006C1ABE" w:rsidP="006D2EEF">
                                <w:pPr>
                                  <w:pStyle w:val="LetterheadAttorneys"/>
                                  <w:suppressAutoHyphens/>
                                </w:pPr>
                                <w:r w:rsidRPr="00AE6A04">
                                  <w:t>Elise Dvorochkin</w:t>
                                </w:r>
                              </w:p>
                              <w:p w14:paraId="2E29DEC3" w14:textId="77777777" w:rsidR="006C1ABE" w:rsidRDefault="006C1ABE" w:rsidP="006D2EEF">
                                <w:pPr>
                                  <w:pStyle w:val="LetterheadAttorneys"/>
                                  <w:suppressAutoHyphens/>
                                </w:pPr>
                                <w:r>
                                  <w:t>Richard McKie</w:t>
                                </w:r>
                              </w:p>
                              <w:p w14:paraId="1753A739" w14:textId="77777777" w:rsidR="006C1ABE" w:rsidRDefault="006C1ABE" w:rsidP="006D2EEF">
                                <w:pPr>
                                  <w:pStyle w:val="LetterheadAttorneys"/>
                                  <w:suppressAutoHyphens/>
                                </w:pPr>
                                <w:r>
                                  <w:t>Edwin Sasaki</w:t>
                                </w:r>
                              </w:p>
                              <w:p w14:paraId="7F42FB03" w14:textId="77777777" w:rsidR="006C1ABE" w:rsidRPr="00044896" w:rsidRDefault="006C1ABE" w:rsidP="006D2EEF">
                                <w:pPr>
                                  <w:pStyle w:val="LetterheadAttorneys"/>
                                  <w:suppressAutoHyphens/>
                                </w:pPr>
                                <w:r>
                                  <w:t>Laraya Parnell</w:t>
                                </w:r>
                              </w:p>
                              <w:p w14:paraId="47A4A2F7" w14:textId="77777777" w:rsidR="006C1ABE" w:rsidRPr="002F2C81" w:rsidRDefault="006C1ABE" w:rsidP="006D2EEF">
                                <w:pPr>
                                  <w:pStyle w:val="LetterheadAttorneys"/>
                                  <w:suppressAutoHyphens/>
                                </w:pPr>
                                <w:r w:rsidRPr="000768CA">
                                  <w:t>Amy Cooper</w:t>
                                </w:r>
                              </w:p>
                            </w:tc>
                            <w:tc>
                              <w:tcPr>
                                <w:tcW w:w="666" w:type="pct"/>
                                <w:vMerge w:val="restart"/>
                                <w:shd w:val="clear" w:color="auto" w:fill="auto"/>
                              </w:tcPr>
                              <w:p w14:paraId="120CC7C2" w14:textId="77777777" w:rsidR="006C1ABE" w:rsidRPr="005F600D" w:rsidRDefault="006C1ABE" w:rsidP="006D2EEF">
                                <w:pPr>
                                  <w:pStyle w:val="LetterheadAttorneys"/>
                                  <w:suppressAutoHyphens/>
                                </w:pPr>
                                <w:r w:rsidRPr="005F600D">
                                  <w:t>Nicole Dyer</w:t>
                                </w:r>
                              </w:p>
                              <w:p w14:paraId="0F5811C8" w14:textId="77777777" w:rsidR="006C1ABE" w:rsidRPr="00E91153" w:rsidRDefault="006C1ABE" w:rsidP="006D2EEF">
                                <w:pPr>
                                  <w:pStyle w:val="LetterheadAttorneys"/>
                                  <w:suppressAutoHyphens/>
                                </w:pPr>
                                <w:r w:rsidRPr="00E91153">
                                  <w:t>Dane Cummaro</w:t>
                                </w:r>
                              </w:p>
                              <w:p w14:paraId="40AED0E4" w14:textId="77777777" w:rsidR="006C1ABE" w:rsidRPr="00402118" w:rsidRDefault="006C1ABE" w:rsidP="006D2EEF">
                                <w:pPr>
                                  <w:pStyle w:val="LetterheadAttorneys"/>
                                  <w:suppressAutoHyphens/>
                                </w:pPr>
                                <w:r w:rsidRPr="00402118">
                                  <w:t>Shelan Toma</w:t>
                                </w:r>
                              </w:p>
                              <w:p w14:paraId="0D908D41" w14:textId="77777777" w:rsidR="006C1ABE" w:rsidRDefault="006C1ABE" w:rsidP="006D2EEF">
                                <w:pPr>
                                  <w:pStyle w:val="LetterheadAttorneys"/>
                                  <w:suppressAutoHyphens/>
                                </w:pPr>
                                <w:r>
                                  <w:t>Shane Abergel</w:t>
                                </w:r>
                              </w:p>
                              <w:p w14:paraId="7D87A298" w14:textId="77777777" w:rsidR="006C1ABE" w:rsidRDefault="006C1ABE" w:rsidP="006D2EEF">
                                <w:pPr>
                                  <w:pStyle w:val="LetterheadAttorneys"/>
                                  <w:suppressAutoHyphens/>
                                </w:pPr>
                                <w:r>
                                  <w:t>Regina Peters</w:t>
                                </w:r>
                              </w:p>
                              <w:p w14:paraId="577592F5" w14:textId="77777777" w:rsidR="006C1ABE" w:rsidRDefault="006C1ABE" w:rsidP="006D2EEF">
                                <w:pPr>
                                  <w:pStyle w:val="LetterheadAttorneys"/>
                                  <w:suppressAutoHyphens/>
                                </w:pPr>
                                <w:r>
                                  <w:t>Sara Antoun</w:t>
                                </w:r>
                              </w:p>
                              <w:p w14:paraId="5493B704" w14:textId="77777777" w:rsidR="006C1ABE" w:rsidRDefault="006C1ABE" w:rsidP="006D2EEF">
                                <w:pPr>
                                  <w:pStyle w:val="LetterheadAttorneys"/>
                                  <w:suppressAutoHyphens/>
                                </w:pPr>
                                <w:r>
                                  <w:t>Riahna Bacchus</w:t>
                                </w:r>
                              </w:p>
                              <w:p w14:paraId="41E0F184" w14:textId="77777777" w:rsidR="006C1ABE" w:rsidRDefault="006C1ABE" w:rsidP="006D2EEF">
                                <w:pPr>
                                  <w:pStyle w:val="LetterheadAttorneys"/>
                                  <w:suppressAutoHyphens/>
                                </w:pPr>
                                <w:r>
                                  <w:t>Tori Bakken</w:t>
                                </w:r>
                              </w:p>
                              <w:p w14:paraId="6D9E1F5B" w14:textId="77777777" w:rsidR="006C1ABE" w:rsidRDefault="006C1ABE" w:rsidP="006D2EEF">
                                <w:pPr>
                                  <w:pStyle w:val="LetterheadAttorneys"/>
                                  <w:suppressAutoHyphens/>
                                </w:pPr>
                                <w:r>
                                  <w:t>Tro Iskedjian</w:t>
                                </w:r>
                              </w:p>
                              <w:p w14:paraId="6625CE0F" w14:textId="77777777" w:rsidR="006C1ABE" w:rsidRPr="00402118" w:rsidRDefault="006C1ABE" w:rsidP="006D2EEF">
                                <w:pPr>
                                  <w:pStyle w:val="LetterheadAttorneys"/>
                                  <w:suppressAutoHyphens/>
                                </w:pPr>
                                <w:r>
                                  <w:t>Bree Brydenthal</w:t>
                                </w:r>
                                <w:r w:rsidRPr="002F2C81">
                                  <w:t>†</w:t>
                                </w:r>
                              </w:p>
                              <w:p w14:paraId="535EF3C8" w14:textId="77777777" w:rsidR="006C1ABE" w:rsidRDefault="006C1ABE" w:rsidP="006D2EEF">
                                <w:pPr>
                                  <w:pStyle w:val="LetterheadAttorneys"/>
                                  <w:suppressAutoHyphens/>
                                </w:pPr>
                                <w:r w:rsidRPr="00D33263">
                                  <w:t>Garros Chan</w:t>
                                </w:r>
                              </w:p>
                              <w:p w14:paraId="7CBB33CB" w14:textId="77777777" w:rsidR="006C1ABE" w:rsidRPr="00D027AD" w:rsidRDefault="006C1ABE" w:rsidP="006D2EEF">
                                <w:pPr>
                                  <w:pStyle w:val="LetterheadAttorneys"/>
                                  <w:suppressAutoHyphens/>
                                </w:pPr>
                                <w:r w:rsidRPr="00D027AD">
                                  <w:t>Christina Tapia</w:t>
                                </w:r>
                              </w:p>
                              <w:p w14:paraId="34BEE16B" w14:textId="77777777" w:rsidR="006C1ABE" w:rsidRPr="00256513" w:rsidRDefault="006C1ABE" w:rsidP="006D2EEF">
                                <w:pPr>
                                  <w:pStyle w:val="LetterheadAttorneys"/>
                                  <w:suppressAutoHyphens/>
                                </w:pPr>
                                <w:r w:rsidRPr="00256513">
                                  <w:t xml:space="preserve">Alicia </w:t>
                                </w:r>
                                <w:r>
                                  <w:t xml:space="preserve">d. </w:t>
                                </w:r>
                                <w:r w:rsidRPr="00256513">
                                  <w:t>Massidas</w:t>
                                </w:r>
                                <w:r>
                                  <w:t>*</w:t>
                                </w:r>
                              </w:p>
                              <w:p w14:paraId="19DA844A" w14:textId="77777777" w:rsidR="006C1ABE" w:rsidRPr="00256513" w:rsidRDefault="006C1ABE" w:rsidP="006D2EEF">
                                <w:pPr>
                                  <w:pStyle w:val="LetterheadAttorneys"/>
                                  <w:suppressAutoHyphens/>
                                </w:pPr>
                                <w:r w:rsidRPr="00256513">
                                  <w:t>S. Christian Anderson</w:t>
                                </w:r>
                              </w:p>
                              <w:p w14:paraId="6F11CA1F" w14:textId="77777777" w:rsidR="006C1ABE" w:rsidRPr="0050244A" w:rsidRDefault="006C1ABE" w:rsidP="006D2EEF">
                                <w:pPr>
                                  <w:pStyle w:val="LetterheadAttorneys"/>
                                  <w:suppressAutoHyphens/>
                                </w:pPr>
                                <w:r w:rsidRPr="0050244A">
                                  <w:t>Cynthia Lane</w:t>
                                </w:r>
                              </w:p>
                              <w:p w14:paraId="1883ECCB" w14:textId="77777777" w:rsidR="006C1ABE" w:rsidRPr="00FC6A05" w:rsidRDefault="006C1ABE" w:rsidP="006D2EEF">
                                <w:pPr>
                                  <w:pStyle w:val="LetterheadAttorneys"/>
                                  <w:suppressAutoHyphens/>
                                </w:pPr>
                                <w:r w:rsidRPr="00FC6A05">
                                  <w:t>Joseph Gordon</w:t>
                                </w:r>
                              </w:p>
                              <w:p w14:paraId="181FE005" w14:textId="77777777" w:rsidR="006C1ABE" w:rsidRPr="00FC6A05" w:rsidRDefault="006C1ABE" w:rsidP="006D2EEF">
                                <w:pPr>
                                  <w:pStyle w:val="LetterheadAttorneys"/>
                                  <w:suppressAutoHyphens/>
                                </w:pPr>
                                <w:r>
                                  <w:t>J</w:t>
                                </w:r>
                                <w:r w:rsidRPr="00FC6A05">
                                  <w:t>oseph McCormack</w:t>
                                </w:r>
                              </w:p>
                              <w:p w14:paraId="19E1E31B" w14:textId="77777777" w:rsidR="006C1ABE" w:rsidRDefault="006C1ABE" w:rsidP="006D2EEF">
                                <w:pPr>
                                  <w:pStyle w:val="LetterheadAttorneys"/>
                                  <w:suppressAutoHyphens/>
                                </w:pPr>
                                <w:r w:rsidRPr="00ED6714">
                                  <w:t xml:space="preserve">Charles </w:t>
                                </w:r>
                                <w:r>
                                  <w:t>Gomez</w:t>
                                </w:r>
                              </w:p>
                              <w:p w14:paraId="09D23AA2" w14:textId="77777777" w:rsidR="006C1ABE" w:rsidRDefault="006C1ABE" w:rsidP="006D2EEF">
                                <w:pPr>
                                  <w:pStyle w:val="LetterheadAttorneys"/>
                                  <w:suppressAutoHyphens/>
                                </w:pPr>
                                <w:r>
                                  <w:t>Tyler Holyfield</w:t>
                                </w:r>
                              </w:p>
                              <w:p w14:paraId="612018B0" w14:textId="77777777" w:rsidR="006C1ABE" w:rsidRPr="00C33D4D" w:rsidRDefault="006C1ABE" w:rsidP="006D2EEF">
                                <w:pPr>
                                  <w:pStyle w:val="LetterheadAttorneys"/>
                                  <w:suppressAutoHyphens/>
                                </w:pPr>
                                <w:r>
                                  <w:t>Courtney Nakatani</w:t>
                                </w:r>
                              </w:p>
                              <w:p w14:paraId="27600EDA" w14:textId="77777777" w:rsidR="006C1ABE" w:rsidRDefault="006C1ABE" w:rsidP="006D2EEF">
                                <w:pPr>
                                  <w:pStyle w:val="LetterheadAttorneys"/>
                                  <w:suppressAutoHyphens/>
                                </w:pPr>
                                <w:r w:rsidRPr="0010306A">
                                  <w:t>Seth cronin-wilton</w:t>
                                </w:r>
                              </w:p>
                              <w:p w14:paraId="2B267ECA" w14:textId="77777777" w:rsidR="006C1ABE" w:rsidRPr="0010306A" w:rsidRDefault="006C1ABE" w:rsidP="006D2EEF">
                                <w:pPr>
                                  <w:pStyle w:val="LetterheadAttorneys"/>
                                  <w:suppressAutoHyphens/>
                                </w:pPr>
                                <w:r>
                                  <w:t>Sean dowsing</w:t>
                                </w:r>
                              </w:p>
                              <w:p w14:paraId="7EDACAB2" w14:textId="77777777" w:rsidR="006C1ABE" w:rsidRPr="00864408" w:rsidRDefault="006C1ABE" w:rsidP="006D2EEF">
                                <w:pPr>
                                  <w:pStyle w:val="LetterheadAttorneys"/>
                                  <w:suppressAutoHyphens/>
                                </w:pPr>
                                <w:r w:rsidRPr="00864408">
                                  <w:t>Samantha Rokket</w:t>
                                </w:r>
                                <w:r>
                                  <w:t>t</w:t>
                                </w:r>
                              </w:p>
                              <w:p w14:paraId="2A9EFB29" w14:textId="77777777" w:rsidR="006C1ABE" w:rsidRDefault="006C1ABE" w:rsidP="006D2EEF">
                                <w:pPr>
                                  <w:pStyle w:val="LetterheadAttorneys"/>
                                  <w:suppressAutoHyphens/>
                                  <w:rPr>
                                    <w:u w:val="single"/>
                                  </w:rPr>
                                </w:pPr>
                              </w:p>
                              <w:p w14:paraId="30162E56" w14:textId="77777777" w:rsidR="006C1ABE" w:rsidRDefault="006C1ABE" w:rsidP="006D2EEF">
                                <w:pPr>
                                  <w:pStyle w:val="LetterheadAttorneys"/>
                                  <w:suppressAutoHyphens/>
                                  <w:rPr>
                                    <w:u w:val="single"/>
                                  </w:rPr>
                                </w:pPr>
                              </w:p>
                              <w:p w14:paraId="5DFC55EF" w14:textId="77777777" w:rsidR="006C1ABE" w:rsidRDefault="006C1ABE" w:rsidP="006D2EEF">
                                <w:pPr>
                                  <w:pStyle w:val="LetterheadAttorneys"/>
                                  <w:suppressAutoHyphens/>
                                  <w:rPr>
                                    <w:u w:val="single"/>
                                  </w:rPr>
                                </w:pPr>
                              </w:p>
                              <w:p w14:paraId="3479909C" w14:textId="77777777" w:rsidR="006C1ABE" w:rsidRPr="001C4A63" w:rsidRDefault="006C1ABE" w:rsidP="006D2EEF">
                                <w:pPr>
                                  <w:pStyle w:val="LetterheadAttorneys"/>
                                  <w:suppressAutoHyphens/>
                                  <w:rPr>
                                    <w:u w:val="single"/>
                                  </w:rPr>
                                </w:pPr>
                                <w:r w:rsidRPr="001C4A63">
                                  <w:rPr>
                                    <w:u w:val="single"/>
                                  </w:rPr>
                                  <w:t>Of Counsel</w:t>
                                </w:r>
                              </w:p>
                              <w:p w14:paraId="36AD81E5" w14:textId="77777777" w:rsidR="006C1ABE" w:rsidRDefault="006C1ABE" w:rsidP="006D2EEF">
                                <w:pPr>
                                  <w:pStyle w:val="LetterheadAttorneys"/>
                                  <w:suppressAutoHyphens/>
                                </w:pPr>
                                <w:r>
                                  <w:t>Ari Markow</w:t>
                                </w:r>
                              </w:p>
                              <w:p w14:paraId="395D0423" w14:textId="77777777" w:rsidR="006C1ABE" w:rsidRDefault="006C1ABE" w:rsidP="006D2EEF">
                                <w:pPr>
                                  <w:pStyle w:val="LetterheadAttorneys"/>
                                  <w:suppressAutoHyphens/>
                                </w:pPr>
                                <w:r>
                                  <w:t>Trisha Newman</w:t>
                                </w:r>
                              </w:p>
                              <w:p w14:paraId="4074734E" w14:textId="77777777" w:rsidR="006C1ABE" w:rsidRDefault="006C1ABE" w:rsidP="006D2EEF">
                                <w:pPr>
                                  <w:pStyle w:val="LetterheadAttorneys"/>
                                </w:pPr>
                                <w:r w:rsidRPr="00217A39">
                                  <w:t>Michael A. Weismantel</w:t>
                                </w:r>
                              </w:p>
                              <w:p w14:paraId="4E7840D7" w14:textId="77777777" w:rsidR="006C1ABE" w:rsidRDefault="006C1ABE" w:rsidP="006D2EEF">
                                <w:pPr>
                                  <w:pStyle w:val="LetterheadAttorneys"/>
                                </w:pPr>
                              </w:p>
                              <w:p w14:paraId="765C5936" w14:textId="77777777" w:rsidR="006C1ABE" w:rsidRDefault="006C1ABE" w:rsidP="006D2EEF">
                                <w:pPr>
                                  <w:pStyle w:val="LetterheadAttorneys"/>
                                </w:pPr>
                              </w:p>
                              <w:p w14:paraId="4FD7560A" w14:textId="77777777" w:rsidR="006C1ABE" w:rsidRDefault="006C1ABE" w:rsidP="006D2EEF">
                                <w:pPr>
                                  <w:pStyle w:val="LetterheadAttyNote"/>
                                </w:pPr>
                                <w:r w:rsidRPr="002F2C81">
                                  <w:t>*</w:t>
                                </w:r>
                                <w:r>
                                  <w:tab/>
                                  <w:t>Admitted in Multiple Jurisdiction</w:t>
                                </w:r>
                              </w:p>
                              <w:p w14:paraId="130CAD5B" w14:textId="77777777" w:rsidR="006C1ABE" w:rsidRDefault="006C1ABE" w:rsidP="006D2EEF">
                                <w:pPr>
                                  <w:pStyle w:val="LetterheadAttyNote"/>
                                </w:pPr>
                                <w:r w:rsidRPr="002F2C81">
                                  <w:t>†</w:t>
                                </w:r>
                                <w:r>
                                  <w:tab/>
                                  <w:t>Admitted to Practice Law in Arizona only</w:t>
                                </w:r>
                              </w:p>
                              <w:p w14:paraId="686328DD" w14:textId="77777777" w:rsidR="006C1ABE" w:rsidRPr="002F2C81" w:rsidRDefault="006C1ABE" w:rsidP="006D2EEF">
                                <w:pPr>
                                  <w:pStyle w:val="LetterheadAttyNote"/>
                                </w:pPr>
                              </w:p>
                            </w:tc>
                          </w:tr>
                          <w:tr w:rsidR="006C1ABE" w:rsidRPr="002F2C81" w14:paraId="5D420B55" w14:textId="77777777" w:rsidTr="00216B1C">
                            <w:trPr>
                              <w:trHeight w:val="5317"/>
                              <w:jc w:val="center"/>
                            </w:trPr>
                            <w:tc>
                              <w:tcPr>
                                <w:tcW w:w="644" w:type="pct"/>
                                <w:vMerge/>
                                <w:shd w:val="clear" w:color="auto" w:fill="auto"/>
                              </w:tcPr>
                              <w:p w14:paraId="5389342C" w14:textId="77777777" w:rsidR="006C1ABE" w:rsidRPr="002F2C81" w:rsidRDefault="006C1ABE" w:rsidP="006D2EEF">
                                <w:pPr>
                                  <w:pStyle w:val="LetterheadAttorneys"/>
                                </w:pPr>
                              </w:p>
                            </w:tc>
                            <w:tc>
                              <w:tcPr>
                                <w:tcW w:w="653" w:type="pct"/>
                                <w:vMerge/>
                                <w:shd w:val="clear" w:color="auto" w:fill="auto"/>
                              </w:tcPr>
                              <w:p w14:paraId="51A34F3B" w14:textId="77777777" w:rsidR="006C1ABE" w:rsidRPr="002F2C81" w:rsidRDefault="006C1ABE" w:rsidP="006D2EEF">
                                <w:pPr>
                                  <w:pStyle w:val="LetterheadAttorneys"/>
                                  <w:suppressAutoHyphens/>
                                </w:pPr>
                              </w:p>
                            </w:tc>
                            <w:tc>
                              <w:tcPr>
                                <w:tcW w:w="2250" w:type="pct"/>
                                <w:shd w:val="clear" w:color="auto" w:fill="auto"/>
                                <w:tcMar>
                                  <w:left w:w="0" w:type="dxa"/>
                                  <w:right w:w="0" w:type="dxa"/>
                                </w:tcMar>
                              </w:tcPr>
                              <w:p w14:paraId="01235CB6" w14:textId="77777777" w:rsidR="006C1ABE" w:rsidRDefault="006C1ABE" w:rsidP="006D2EEF">
                                <w:pPr>
                                  <w:pStyle w:val="LetterheadAddress1"/>
                                </w:pPr>
                                <w:r>
                                  <w:t>15TH FLOOR AT 801 TOWER</w:t>
                                </w:r>
                              </w:p>
                              <w:p w14:paraId="44A8502A" w14:textId="77777777" w:rsidR="006C1ABE" w:rsidRDefault="006C1ABE" w:rsidP="006D2EEF">
                                <w:pPr>
                                  <w:pStyle w:val="LetterheadAddress"/>
                                </w:pPr>
                                <w:r>
                                  <w:t>801 SOUTH FIGUEROA STREET</w:t>
                                </w:r>
                              </w:p>
                              <w:p w14:paraId="08182EE2" w14:textId="77777777" w:rsidR="006C1ABE" w:rsidRPr="002F2C81" w:rsidRDefault="006C1ABE" w:rsidP="006D2EEF">
                                <w:pPr>
                                  <w:pStyle w:val="LetterheadAddress"/>
                                </w:pPr>
                                <w:r>
                                  <w:t>LOS ANGELES, CALIFORNIA 90017-3012</w:t>
                                </w:r>
                              </w:p>
                              <w:p w14:paraId="22CB47F4" w14:textId="77777777" w:rsidR="006C1ABE" w:rsidRPr="002F2C81" w:rsidRDefault="006C1ABE" w:rsidP="006D2EEF">
                                <w:pPr>
                                  <w:pStyle w:val="LetterheadAddress"/>
                                </w:pPr>
                                <w:r w:rsidRPr="002F2C81">
                                  <w:t>TELEPHONE</w:t>
                                </w:r>
                                <w:r>
                                  <w:t xml:space="preserve">: </w:t>
                                </w:r>
                                <w:r w:rsidRPr="002F2C81">
                                  <w:t xml:space="preserve"> </w:t>
                                </w:r>
                                <w:r>
                                  <w:t>(213) 624-6900</w:t>
                                </w:r>
                              </w:p>
                              <w:p w14:paraId="6B9429CA" w14:textId="77777777" w:rsidR="006C1ABE" w:rsidRPr="002F2C81" w:rsidRDefault="006C1ABE" w:rsidP="006D2EEF">
                                <w:pPr>
                                  <w:pStyle w:val="LetterheadAddress"/>
                                </w:pPr>
                                <w:r w:rsidRPr="002F2C81">
                                  <w:t>FACSIMILE</w:t>
                                </w:r>
                                <w:r>
                                  <w:t>:</w:t>
                                </w:r>
                                <w:r w:rsidRPr="002F2C81">
                                  <w:t xml:space="preserve">  </w:t>
                                </w:r>
                                <w:r>
                                  <w:t>(213) 624-6999</w:t>
                                </w:r>
                              </w:p>
                              <w:p w14:paraId="2E141588" w14:textId="77777777" w:rsidR="006C1ABE" w:rsidRDefault="006C1ABE" w:rsidP="006D2EEF">
                                <w:pPr>
                                  <w:pStyle w:val="LetterheadAddress"/>
                                </w:pPr>
                                <w:r w:rsidRPr="002F2C81">
                                  <w:t>WEB SITE:</w:t>
                                </w:r>
                                <w:r>
                                  <w:t xml:space="preserve"> </w:t>
                                </w:r>
                                <w:r w:rsidRPr="002F2C81">
                                  <w:t xml:space="preserve"> </w:t>
                                </w:r>
                                <w:r>
                                  <w:t>WWW.MANNINGLLP.COM</w:t>
                                </w:r>
                              </w:p>
                            </w:tc>
                            <w:tc>
                              <w:tcPr>
                                <w:tcW w:w="640" w:type="pct"/>
                                <w:vMerge/>
                                <w:shd w:val="clear" w:color="auto" w:fill="auto"/>
                                <w:tcMar>
                                  <w:left w:w="0" w:type="dxa"/>
                                  <w:right w:w="0" w:type="dxa"/>
                                </w:tcMar>
                              </w:tcPr>
                              <w:p w14:paraId="538AD2A7" w14:textId="77777777" w:rsidR="006C1ABE" w:rsidRPr="002F2C81" w:rsidRDefault="006C1ABE" w:rsidP="006D2EEF">
                                <w:pPr>
                                  <w:pStyle w:val="LetterheadAttorneys"/>
                                  <w:suppressAutoHyphens/>
                                </w:pPr>
                              </w:p>
                            </w:tc>
                            <w:tc>
                              <w:tcPr>
                                <w:tcW w:w="666" w:type="pct"/>
                                <w:vMerge/>
                                <w:shd w:val="clear" w:color="auto" w:fill="auto"/>
                              </w:tcPr>
                              <w:p w14:paraId="0FC03F1E" w14:textId="77777777" w:rsidR="006C1ABE" w:rsidRPr="002F2C81" w:rsidRDefault="006C1ABE" w:rsidP="006D2EEF">
                                <w:pPr>
                                  <w:pStyle w:val="LetterheadAttorneys"/>
                                  <w:suppressAutoHyphens/>
                                </w:pPr>
                              </w:p>
                            </w:tc>
                          </w:tr>
                        </w:tbl>
                        <w:p w14:paraId="49B9A6E0" w14:textId="77777777" w:rsidR="006C1ABE" w:rsidRPr="002F2C81" w:rsidRDefault="006C1ABE" w:rsidP="006D2EEF">
                          <w: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EFF9" id="Letterhead" o:spid="_x0000_s1027" type="#_x0000_t202" style="position:absolute;margin-left:18.2pt;margin-top:18.2pt;width:8in;height:30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Gx8AEAAMYDAAAOAAAAZHJzL2Uyb0RvYy54bWysU9tu2zAMfR+wfxD0vjiXpRcjTtG16DAg&#10;uwDtPoCR5ViYLWqUEjv7+lGyk2Xb27AXgaLIw8NDanXXt404aPIGbSFnk6kU2iosjd0V8uvL05sb&#10;KXwAW0KDVhfyqL28W79+tepcrudYY1NqEgxifd65QtYhuDzLvKp1C36CTlt+rJBaCHylXVYSdIze&#10;Ntl8Or3KOqTSESrtPXsfh0e5TvhVpVX4XFVeB9EUkrmFdFI6t/HM1ivIdwSuNmqkAf/AogVjuegZ&#10;6hECiD2Zv6Baowg9VmGisM2wqozSqQfuZjb9o5vnGpxOvbA43p1l8v8PVn06fCFhSp6dFBZaHtFG&#10;h6Cp1lBGdTrncw56dhwW+nfYx8jYqXcbVN+8sPhQg93peyLsYhazm8XM7CJ1wPERZNt9xJLLwD5g&#10;AuoraiMgiyEYnad0PE9G90Eodl4vZksetxSK3xY3V4vl7VAD8lO6Ix/ea2xFNApJPPoED4eND5EO&#10;5KeQWM3ik2maNP7G/ubgwOhJ9CPjgXvot/2o06jKFssj90M4LBV/AjZqpB9SdLxQhfTf90BaiuaD&#10;ZU3i9iXj7fJ6zhc6ebeXXrCKIQoZpBjMhzBs696R2dVcYVDf4j3rV5nUWRR6YDPS5mVJDY+LHbfx&#10;8p6ifn2/9U8AAAD//wMAUEsDBBQABgAIAAAAIQBq0HTS3gAAAAoBAAAPAAAAZHJzL2Rvd25yZXYu&#10;eG1sTI9Ba4NAEIXvhf6HZQq9NWtSETGuIYg9FEpB00KPG3eiEndW3DXZ/vtuoNCehpn3ePO9fOf1&#10;yC4428GQgPUqAobUGjVQJ+Dj8PKUArNOkpKjIRTwjRZ2xf1dLjNlrlTjpXEdCyFkMymgd27KOLdt&#10;j1ralZmQgnYys5YurHPH1SyvIVyPfBNFCddyoPChlxOWPbbnZtECvjZVV/n3ev9Jr2+1P1floVwa&#10;IR4f/H4LzKF3f2a44Qd0KALT0SykLBsFPCdxcP7Om75O03A5CkjiOAVe5Px/heIHAAD//wMAUEsB&#10;Ai0AFAAGAAgAAAAhALaDOJL+AAAA4QEAABMAAAAAAAAAAAAAAAAAAAAAAFtDb250ZW50X1R5cGVz&#10;XS54bWxQSwECLQAUAAYACAAAACEAOP0h/9YAAACUAQAACwAAAAAAAAAAAAAAAAAvAQAAX3JlbHMv&#10;LnJlbHNQSwECLQAUAAYACAAAACEAeUcRsfABAADGAwAADgAAAAAAAAAAAAAAAAAuAgAAZHJzL2Uy&#10;b0RvYy54bWxQSwECLQAUAAYACAAAACEAatB00t4AAAAKAQAADwAAAAAAAAAAAAAAAABKBAAAZHJz&#10;L2Rvd25yZXYueG1sUEsFBgAAAAAEAAQA8wAAAFUFAAAAAA==&#10;" filled="f" stroked="f">
              <v:textbox inset="0,,0">
                <w:txbxContent>
                  <w:tbl>
                    <w:tblPr>
                      <w:tblW w:w="5000" w:type="pct"/>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43" w:type="dxa"/>
                        <w:right w:w="43" w:type="dxa"/>
                      </w:tblCellMar>
                      <w:tblLook w:val="0000" w:firstRow="0" w:lastRow="0" w:firstColumn="0" w:lastColumn="0" w:noHBand="0" w:noVBand="0"/>
                    </w:tblPr>
                    <w:tblGrid>
                      <w:gridCol w:w="1528"/>
                      <w:gridCol w:w="1550"/>
                      <w:gridCol w:w="5338"/>
                      <w:gridCol w:w="1518"/>
                      <w:gridCol w:w="1580"/>
                    </w:tblGrid>
                    <w:tr w:rsidR="006C1ABE" w:rsidRPr="002F2C81" w14:paraId="3F2397F4" w14:textId="77777777" w:rsidTr="00216B1C">
                      <w:trPr>
                        <w:trHeight w:val="1620"/>
                        <w:jc w:val="center"/>
                      </w:trPr>
                      <w:tc>
                        <w:tcPr>
                          <w:tcW w:w="644" w:type="pct"/>
                          <w:vMerge w:val="restart"/>
                          <w:shd w:val="clear" w:color="auto" w:fill="auto"/>
                        </w:tcPr>
                        <w:p w14:paraId="49A12AC1" w14:textId="77777777" w:rsidR="006C1ABE" w:rsidRPr="002F2C81" w:rsidRDefault="006C1ABE" w:rsidP="006D2EEF">
                          <w:pPr>
                            <w:pStyle w:val="LetterheadAttorneys"/>
                          </w:pPr>
                          <w:r w:rsidRPr="002F2C81">
                            <w:t>Steven D. Manning</w:t>
                          </w:r>
                        </w:p>
                        <w:p w14:paraId="46F201A9" w14:textId="77777777" w:rsidR="006C1ABE" w:rsidRPr="002F2C81" w:rsidRDefault="006C1ABE" w:rsidP="006D2EEF">
                          <w:pPr>
                            <w:pStyle w:val="LetterheadAttorneys"/>
                          </w:pPr>
                          <w:r w:rsidRPr="002F2C81">
                            <w:t>Dennis B. Kass</w:t>
                          </w:r>
                        </w:p>
                        <w:p w14:paraId="4D36782D" w14:textId="77777777" w:rsidR="006C1ABE" w:rsidRPr="002F2C81" w:rsidRDefault="006C1ABE" w:rsidP="006D2EEF">
                          <w:pPr>
                            <w:pStyle w:val="LetterheadAttorneys"/>
                          </w:pPr>
                          <w:r w:rsidRPr="002F2C81">
                            <w:t>Anthony J. Ellrod</w:t>
                          </w:r>
                        </w:p>
                        <w:p w14:paraId="3DAD30A3" w14:textId="77777777" w:rsidR="006C1ABE" w:rsidRPr="002F2C81" w:rsidRDefault="006C1ABE" w:rsidP="006D2EEF">
                          <w:pPr>
                            <w:pStyle w:val="LetterheadAttorneys"/>
                          </w:pPr>
                          <w:r w:rsidRPr="002F2C81">
                            <w:t>Eugene P. Ramirez</w:t>
                          </w:r>
                        </w:p>
                        <w:p w14:paraId="382FB256" w14:textId="77777777" w:rsidR="006C1ABE" w:rsidRPr="002F2C81" w:rsidRDefault="006C1ABE" w:rsidP="006D2EEF">
                          <w:pPr>
                            <w:pStyle w:val="LetterheadAttorneys"/>
                          </w:pPr>
                          <w:r w:rsidRPr="002F2C81">
                            <w:t>Fredric W. Trester</w:t>
                          </w:r>
                        </w:p>
                        <w:p w14:paraId="18D94DE8" w14:textId="77777777" w:rsidR="006C1ABE" w:rsidRPr="002F2C81" w:rsidRDefault="006C1ABE" w:rsidP="006D2EEF">
                          <w:pPr>
                            <w:pStyle w:val="LetterheadAttorneys"/>
                          </w:pPr>
                          <w:r w:rsidRPr="002F2C81">
                            <w:t>Lawrence D. Esten</w:t>
                          </w:r>
                        </w:p>
                        <w:p w14:paraId="638E8DC1" w14:textId="77777777" w:rsidR="006C1ABE" w:rsidRPr="002F2C81" w:rsidRDefault="006C1ABE" w:rsidP="006D2EEF">
                          <w:pPr>
                            <w:pStyle w:val="LetterheadAttorneys"/>
                          </w:pPr>
                          <w:r>
                            <w:t xml:space="preserve">Mildred K. O'Linn </w:t>
                          </w:r>
                          <w:r w:rsidRPr="002F2C81">
                            <w:t>*</w:t>
                          </w:r>
                        </w:p>
                        <w:p w14:paraId="6EE10219" w14:textId="77777777" w:rsidR="006C1ABE" w:rsidRPr="002F2C81" w:rsidRDefault="006C1ABE" w:rsidP="006D2EEF">
                          <w:pPr>
                            <w:pStyle w:val="LetterheadAttorneys"/>
                          </w:pPr>
                          <w:r w:rsidRPr="002F2C81">
                            <w:t>Alfred M. De La Cruz</w:t>
                          </w:r>
                        </w:p>
                        <w:p w14:paraId="491A62E1" w14:textId="77777777" w:rsidR="006C1ABE" w:rsidRPr="002F2C81" w:rsidRDefault="006C1ABE" w:rsidP="006D2EEF">
                          <w:pPr>
                            <w:pStyle w:val="LetterheadAttorneys"/>
                          </w:pPr>
                          <w:r w:rsidRPr="002F2C81">
                            <w:t>Erwin A. Nepomuceno</w:t>
                          </w:r>
                          <w:r>
                            <w:t xml:space="preserve"> *</w:t>
                          </w:r>
                        </w:p>
                        <w:p w14:paraId="14503DDD" w14:textId="77777777" w:rsidR="006C1ABE" w:rsidRPr="002F2C81" w:rsidRDefault="006C1ABE" w:rsidP="006D2EEF">
                          <w:pPr>
                            <w:pStyle w:val="LetterheadAttorneys"/>
                          </w:pPr>
                          <w:r w:rsidRPr="002F2C81">
                            <w:t>Brian T. Moss *</w:t>
                          </w:r>
                        </w:p>
                        <w:p w14:paraId="6561FEE1" w14:textId="77777777" w:rsidR="006C1ABE" w:rsidRPr="002F2C81" w:rsidRDefault="006C1ABE" w:rsidP="006D2EEF">
                          <w:pPr>
                            <w:pStyle w:val="LetterheadAttorneys"/>
                          </w:pPr>
                          <w:r w:rsidRPr="002F2C81">
                            <w:t>Jeffrey M. Lenkov</w:t>
                          </w:r>
                        </w:p>
                        <w:p w14:paraId="7B7BF565" w14:textId="77777777" w:rsidR="006C1ABE" w:rsidRPr="002F2C81" w:rsidRDefault="006C1ABE" w:rsidP="006D2EEF">
                          <w:pPr>
                            <w:pStyle w:val="LetterheadAttorneys"/>
                          </w:pPr>
                          <w:r w:rsidRPr="002F2C81">
                            <w:t>Marguerite L</w:t>
                          </w:r>
                          <w:r>
                            <w:t>.</w:t>
                          </w:r>
                          <w:r w:rsidRPr="002F2C81">
                            <w:t xml:space="preserve"> Jonak</w:t>
                          </w:r>
                          <w:r>
                            <w:t xml:space="preserve"> *</w:t>
                          </w:r>
                        </w:p>
                        <w:p w14:paraId="5D8226F7" w14:textId="77777777" w:rsidR="006C1ABE" w:rsidRPr="002F2C81" w:rsidRDefault="006C1ABE" w:rsidP="006D2EEF">
                          <w:pPr>
                            <w:pStyle w:val="LetterheadAttorneys"/>
                          </w:pPr>
                          <w:r w:rsidRPr="002F2C81">
                            <w:t>John D. Marino</w:t>
                          </w:r>
                        </w:p>
                        <w:p w14:paraId="651DB48F" w14:textId="77777777" w:rsidR="006C1ABE" w:rsidRPr="002F2C81" w:rsidRDefault="006C1ABE" w:rsidP="006D2EEF">
                          <w:pPr>
                            <w:pStyle w:val="LetterheadAttorneys"/>
                          </w:pPr>
                          <w:r w:rsidRPr="002F2C81">
                            <w:t>Michael L. Smith</w:t>
                          </w:r>
                        </w:p>
                        <w:p w14:paraId="3FA4C231" w14:textId="77777777" w:rsidR="006C1ABE" w:rsidRPr="002F2C81" w:rsidRDefault="006C1ABE" w:rsidP="006D2EEF">
                          <w:pPr>
                            <w:pStyle w:val="LetterheadAttorneys"/>
                          </w:pPr>
                          <w:r w:rsidRPr="002F2C81">
                            <w:t>Louis W. Pappas</w:t>
                          </w:r>
                        </w:p>
                        <w:p w14:paraId="2EBAAF63" w14:textId="77777777" w:rsidR="006C1ABE" w:rsidRPr="002F2C81" w:rsidRDefault="006C1ABE" w:rsidP="006D2EEF">
                          <w:pPr>
                            <w:pStyle w:val="LetterheadAttorneys"/>
                          </w:pPr>
                          <w:r w:rsidRPr="002F2C81">
                            <w:t>Eugene J. Egan</w:t>
                          </w:r>
                        </w:p>
                        <w:p w14:paraId="4AE73DC9" w14:textId="77777777" w:rsidR="006C1ABE" w:rsidRPr="002F2C81" w:rsidRDefault="006C1ABE" w:rsidP="006D2EEF">
                          <w:pPr>
                            <w:pStyle w:val="LetterheadAttorneys"/>
                          </w:pPr>
                          <w:r w:rsidRPr="002F2C81">
                            <w:t>Clifford A. Clancey</w:t>
                          </w:r>
                        </w:p>
                        <w:p w14:paraId="243A132D" w14:textId="77777777" w:rsidR="006C1ABE" w:rsidRPr="002F2C81" w:rsidRDefault="006C1ABE" w:rsidP="006D2EEF">
                          <w:pPr>
                            <w:pStyle w:val="LetterheadAttorneys"/>
                          </w:pPr>
                          <w:r w:rsidRPr="002F2C81">
                            <w:t>Rinat B. Klier-Erlich</w:t>
                          </w:r>
                        </w:p>
                        <w:p w14:paraId="62FE5FF1" w14:textId="77777777" w:rsidR="006C1ABE" w:rsidRPr="002F2C81" w:rsidRDefault="006C1ABE" w:rsidP="006D2EEF">
                          <w:pPr>
                            <w:pStyle w:val="LetterheadAttorneys"/>
                          </w:pPr>
                          <w:r w:rsidRPr="002F2C81">
                            <w:t>Robert B. Zelms †</w:t>
                          </w:r>
                        </w:p>
                        <w:p w14:paraId="53B37C0A" w14:textId="77777777" w:rsidR="006C1ABE" w:rsidRPr="002F2C81" w:rsidRDefault="006C1ABE" w:rsidP="006D2EEF">
                          <w:pPr>
                            <w:pStyle w:val="LetterheadAttorneys"/>
                          </w:pPr>
                          <w:r w:rsidRPr="002F2C81">
                            <w:t>R. Adam Ellison</w:t>
                          </w:r>
                        </w:p>
                        <w:p w14:paraId="27AA5D28" w14:textId="77777777" w:rsidR="006C1ABE" w:rsidRPr="002F2C81" w:rsidRDefault="006C1ABE" w:rsidP="006D2EEF">
                          <w:pPr>
                            <w:pStyle w:val="LetterheadAttorneys"/>
                          </w:pPr>
                          <w:r w:rsidRPr="002F2C81">
                            <w:t>Scott Wm. Davenport</w:t>
                          </w:r>
                        </w:p>
                        <w:p w14:paraId="4DC492FC" w14:textId="77777777" w:rsidR="006C1ABE" w:rsidRDefault="006C1ABE" w:rsidP="006D2EEF">
                          <w:pPr>
                            <w:pStyle w:val="LetterheadAttorneys"/>
                          </w:pPr>
                          <w:r w:rsidRPr="002F2C81">
                            <w:t>Jason J. Molnar *</w:t>
                          </w:r>
                        </w:p>
                        <w:p w14:paraId="0947A405" w14:textId="77777777" w:rsidR="006C1ABE" w:rsidRDefault="006C1ABE" w:rsidP="006D2EEF">
                          <w:pPr>
                            <w:pStyle w:val="LetterheadAttorneys"/>
                          </w:pPr>
                          <w:r w:rsidRPr="002F2C81">
                            <w:t>David V. Roth</w:t>
                          </w:r>
                        </w:p>
                        <w:p w14:paraId="1C6BF875" w14:textId="77777777" w:rsidR="006C1ABE" w:rsidRDefault="006C1ABE" w:rsidP="006D2EEF">
                          <w:pPr>
                            <w:pStyle w:val="LetterheadAttorneys"/>
                            <w:suppressAutoHyphens/>
                          </w:pPr>
                          <w:r w:rsidRPr="00A91E5E">
                            <w:t xml:space="preserve">Jennifer </w:t>
                          </w:r>
                          <w:r>
                            <w:t xml:space="preserve">L. </w:t>
                          </w:r>
                          <w:r w:rsidRPr="00A91E5E">
                            <w:t>Supman</w:t>
                          </w:r>
                        </w:p>
                        <w:p w14:paraId="75277386" w14:textId="77777777" w:rsidR="006C1ABE" w:rsidRPr="00A91E5E" w:rsidRDefault="006C1ABE" w:rsidP="006D2EEF">
                          <w:pPr>
                            <w:pStyle w:val="LetterheadAttorneys"/>
                            <w:suppressAutoHyphens/>
                          </w:pPr>
                          <w:r>
                            <w:t>Jeanette L. Dixon</w:t>
                          </w:r>
                        </w:p>
                        <w:p w14:paraId="0587BF6A" w14:textId="77777777" w:rsidR="006C1ABE" w:rsidRPr="002F2C81" w:rsidRDefault="006C1ABE" w:rsidP="006D2EEF">
                          <w:pPr>
                            <w:pStyle w:val="LetterheadAttorneys"/>
                          </w:pPr>
                          <w:r w:rsidRPr="002F2C81">
                            <w:t>Kathleen A. Hunt *</w:t>
                          </w:r>
                        </w:p>
                        <w:p w14:paraId="43C6EFFE" w14:textId="77777777" w:rsidR="006C1ABE" w:rsidRPr="002F2C81" w:rsidRDefault="006C1ABE" w:rsidP="006D2EEF">
                          <w:pPr>
                            <w:pStyle w:val="LetterheadAttorneys"/>
                          </w:pPr>
                          <w:r w:rsidRPr="002F2C81">
                            <w:t>Steven J. Renick</w:t>
                          </w:r>
                        </w:p>
                        <w:p w14:paraId="41F1BCBD" w14:textId="77777777" w:rsidR="006C1ABE" w:rsidRPr="002F2C81" w:rsidRDefault="006C1ABE" w:rsidP="006D2EEF">
                          <w:pPr>
                            <w:pStyle w:val="LetterheadAttorneys"/>
                          </w:pPr>
                          <w:r w:rsidRPr="002F2C81">
                            <w:t>James E. Gibbons</w:t>
                          </w:r>
                        </w:p>
                        <w:p w14:paraId="71E273DA" w14:textId="77777777" w:rsidR="006C1ABE" w:rsidRDefault="006C1ABE" w:rsidP="006D2EEF">
                          <w:pPr>
                            <w:pStyle w:val="LetterheadAttorneys"/>
                          </w:pPr>
                          <w:r w:rsidRPr="002F2C81">
                            <w:t>Daniel B. Herbert *</w:t>
                          </w:r>
                        </w:p>
                        <w:p w14:paraId="17836031" w14:textId="77777777" w:rsidR="006C1ABE" w:rsidRPr="002F2C81" w:rsidRDefault="006C1ABE" w:rsidP="006D2EEF">
                          <w:pPr>
                            <w:pStyle w:val="LetterheadAttorneys"/>
                          </w:pPr>
                          <w:r w:rsidRPr="002F2C81">
                            <w:t>Mark A. Hagopian</w:t>
                          </w:r>
                        </w:p>
                        <w:p w14:paraId="260E0428" w14:textId="77777777" w:rsidR="006C1ABE" w:rsidRDefault="006C1ABE" w:rsidP="006D2EEF">
                          <w:pPr>
                            <w:pStyle w:val="LetterheadAttorneys"/>
                            <w:suppressAutoHyphens/>
                          </w:pPr>
                          <w:r w:rsidRPr="002F2C81">
                            <w:t>Donald R. Day</w:t>
                          </w:r>
                          <w:r>
                            <w:t xml:space="preserve"> </w:t>
                          </w:r>
                          <w:r w:rsidRPr="002F2C81">
                            <w:t>*</w:t>
                          </w:r>
                        </w:p>
                        <w:p w14:paraId="02C22988" w14:textId="77777777" w:rsidR="006C1ABE" w:rsidRDefault="006C1ABE" w:rsidP="006D2EEF">
                          <w:pPr>
                            <w:pStyle w:val="LetterheadAttorneys"/>
                          </w:pPr>
                          <w:r w:rsidRPr="002F2C81">
                            <w:t>John M. Hochhausler</w:t>
                          </w:r>
                        </w:p>
                        <w:p w14:paraId="6DC00651" w14:textId="77777777" w:rsidR="006C1ABE" w:rsidRDefault="006C1ABE" w:rsidP="006D2EEF">
                          <w:pPr>
                            <w:pStyle w:val="LetterheadAttorneys"/>
                          </w:pPr>
                          <w:r w:rsidRPr="002F2C81">
                            <w:t>Anthony S. Vitagliano†</w:t>
                          </w:r>
                        </w:p>
                        <w:p w14:paraId="7ABF4F4E" w14:textId="77777777" w:rsidR="006C1ABE" w:rsidRDefault="006C1ABE" w:rsidP="006D2EEF">
                          <w:pPr>
                            <w:pStyle w:val="LetterheadAttorneys"/>
                          </w:pPr>
                          <w:r>
                            <w:t>Christopher Datomi</w:t>
                          </w:r>
                        </w:p>
                        <w:p w14:paraId="18525A40" w14:textId="77777777" w:rsidR="006C1ABE" w:rsidRDefault="006C1ABE" w:rsidP="006D2EEF">
                          <w:pPr>
                            <w:pStyle w:val="LetterheadAttorneys"/>
                          </w:pPr>
                          <w:r>
                            <w:t>Anthony Cannizzo</w:t>
                          </w:r>
                        </w:p>
                        <w:p w14:paraId="2A5D06EB" w14:textId="77777777" w:rsidR="006C1ABE" w:rsidRDefault="006C1ABE" w:rsidP="006D2EEF">
                          <w:pPr>
                            <w:pStyle w:val="LetterheadAttorneys"/>
                          </w:pPr>
                          <w:r>
                            <w:t>Roland Tong</w:t>
                          </w:r>
                        </w:p>
                        <w:p w14:paraId="4DDF2BA7" w14:textId="77777777" w:rsidR="006C1ABE" w:rsidRDefault="006C1ABE" w:rsidP="006D2EEF">
                          <w:pPr>
                            <w:pStyle w:val="LetterheadAttorneys"/>
                          </w:pPr>
                          <w:r>
                            <w:t>Steven W. DeLateur</w:t>
                          </w:r>
                        </w:p>
                        <w:p w14:paraId="059A8E0C" w14:textId="77777777" w:rsidR="006C1ABE" w:rsidRDefault="006C1ABE" w:rsidP="006D2EEF">
                          <w:pPr>
                            <w:pStyle w:val="LetterheadAttorneys"/>
                          </w:pPr>
                          <w:r w:rsidRPr="002F2C81">
                            <w:t>Kevin H. Louth</w:t>
                          </w:r>
                        </w:p>
                        <w:p w14:paraId="154816D0" w14:textId="77777777" w:rsidR="006C1ABE" w:rsidRDefault="006C1ABE" w:rsidP="006D2EEF">
                          <w:pPr>
                            <w:pStyle w:val="LetterheadAttorneys"/>
                          </w:pPr>
                          <w:r w:rsidRPr="002F2C81">
                            <w:t>Sharon S. Jeffrey</w:t>
                          </w:r>
                        </w:p>
                        <w:p w14:paraId="099FE2BD" w14:textId="77777777" w:rsidR="006C1ABE" w:rsidRDefault="006C1ABE" w:rsidP="006D2EEF">
                          <w:pPr>
                            <w:pStyle w:val="LetterheadAttorneys"/>
                          </w:pPr>
                          <w:r w:rsidRPr="002F2C81">
                            <w:t>David R. Reeder*</w:t>
                          </w:r>
                        </w:p>
                        <w:p w14:paraId="55CA107A" w14:textId="77777777" w:rsidR="006C1ABE" w:rsidRPr="002F2C81" w:rsidRDefault="006C1ABE" w:rsidP="006D2EEF">
                          <w:pPr>
                            <w:pStyle w:val="LetterheadAttorneys"/>
                            <w:suppressAutoHyphens/>
                          </w:pPr>
                        </w:p>
                      </w:tc>
                      <w:tc>
                        <w:tcPr>
                          <w:tcW w:w="653" w:type="pct"/>
                          <w:vMerge w:val="restart"/>
                          <w:shd w:val="clear" w:color="auto" w:fill="auto"/>
                        </w:tcPr>
                        <w:p w14:paraId="43E6EB6A" w14:textId="77777777" w:rsidR="006C1ABE" w:rsidRDefault="006C1ABE" w:rsidP="006D2EEF">
                          <w:pPr>
                            <w:pStyle w:val="LetterheadAttorneys"/>
                            <w:suppressAutoHyphens/>
                          </w:pPr>
                          <w:r w:rsidRPr="002F2C81">
                            <w:t>Toby D. Buchanan</w:t>
                          </w:r>
                        </w:p>
                        <w:p w14:paraId="0CE22C36" w14:textId="77777777" w:rsidR="006C1ABE" w:rsidRDefault="006C1ABE" w:rsidP="006D2EEF">
                          <w:pPr>
                            <w:pStyle w:val="LetterheadAttorneys"/>
                          </w:pPr>
                          <w:r w:rsidRPr="002F2C81">
                            <w:t>Ladell H. Muhlestein</w:t>
                          </w:r>
                        </w:p>
                        <w:p w14:paraId="5BC6B9E7" w14:textId="77777777" w:rsidR="006C1ABE" w:rsidRDefault="006C1ABE" w:rsidP="006D2EEF">
                          <w:pPr>
                            <w:pStyle w:val="LetterheadAttorneys"/>
                          </w:pPr>
                          <w:r w:rsidRPr="002F2C81">
                            <w:t>D. Hiep Truong</w:t>
                          </w:r>
                        </w:p>
                        <w:p w14:paraId="71D6CC26" w14:textId="77777777" w:rsidR="006C1ABE" w:rsidRDefault="006C1ABE" w:rsidP="006D2EEF">
                          <w:pPr>
                            <w:pStyle w:val="LetterheadAttorneys"/>
                          </w:pPr>
                          <w:r w:rsidRPr="002F2C81">
                            <w:t>Janet D. John *</w:t>
                          </w:r>
                        </w:p>
                        <w:p w14:paraId="5862C9F6" w14:textId="77777777" w:rsidR="006C1ABE" w:rsidRDefault="006C1ABE" w:rsidP="006D2EEF">
                          <w:pPr>
                            <w:pStyle w:val="LetterheadAttorneys"/>
                            <w:suppressAutoHyphens/>
                          </w:pPr>
                          <w:r w:rsidRPr="002F2C81">
                            <w:t>Richard G. Garcia</w:t>
                          </w:r>
                        </w:p>
                        <w:p w14:paraId="60EABB75" w14:textId="77777777" w:rsidR="006C1ABE" w:rsidRPr="002F2C81" w:rsidRDefault="006C1ABE" w:rsidP="006D2EEF">
                          <w:pPr>
                            <w:pStyle w:val="LetterheadAttorneys"/>
                            <w:suppressAutoHyphens/>
                          </w:pPr>
                          <w:r w:rsidRPr="002F2C81">
                            <w:t>Kenneth S. Kawabata</w:t>
                          </w:r>
                        </w:p>
                        <w:p w14:paraId="28265039" w14:textId="77777777" w:rsidR="006C1ABE" w:rsidRDefault="006C1ABE" w:rsidP="006D2EEF">
                          <w:pPr>
                            <w:pStyle w:val="LetterheadAttorneys"/>
                            <w:suppressAutoHyphens/>
                          </w:pPr>
                          <w:r w:rsidRPr="002F2C81">
                            <w:t>Steven Amundson</w:t>
                          </w:r>
                          <w:r>
                            <w:t>*</w:t>
                          </w:r>
                        </w:p>
                        <w:p w14:paraId="60E05094" w14:textId="77777777" w:rsidR="006C1ABE" w:rsidRDefault="006C1ABE" w:rsidP="006D2EEF">
                          <w:pPr>
                            <w:pStyle w:val="LetterheadAttorneys"/>
                            <w:suppressAutoHyphens/>
                          </w:pPr>
                          <w:r>
                            <w:t xml:space="preserve">Richard Mack </w:t>
                          </w:r>
                          <w:r w:rsidRPr="002F2C81">
                            <w:t>†</w:t>
                          </w:r>
                        </w:p>
                        <w:p w14:paraId="18802E9C" w14:textId="77777777" w:rsidR="006C1ABE" w:rsidRDefault="006C1ABE" w:rsidP="006D2EEF">
                          <w:pPr>
                            <w:pStyle w:val="LetterheadAttorneys"/>
                            <w:suppressAutoHyphens/>
                          </w:pPr>
                          <w:r w:rsidRPr="002F2C81">
                            <w:t xml:space="preserve">Tony M. Sain </w:t>
                          </w:r>
                        </w:p>
                        <w:p w14:paraId="0888DF48" w14:textId="77777777" w:rsidR="006C1ABE" w:rsidRDefault="006C1ABE" w:rsidP="006D2EEF">
                          <w:pPr>
                            <w:pStyle w:val="LetterheadAttorneys"/>
                            <w:suppressAutoHyphens/>
                          </w:pPr>
                          <w:r w:rsidRPr="002F2C81">
                            <w:t>Lalo Garcia</w:t>
                          </w:r>
                        </w:p>
                        <w:p w14:paraId="05EA8103" w14:textId="77777777" w:rsidR="006C1ABE" w:rsidRPr="002F2C81" w:rsidRDefault="006C1ABE" w:rsidP="006D2EEF">
                          <w:pPr>
                            <w:pStyle w:val="LetterheadAttorneys"/>
                            <w:suppressAutoHyphens/>
                          </w:pPr>
                          <w:r>
                            <w:t>Angela M.Powell</w:t>
                          </w:r>
                        </w:p>
                        <w:p w14:paraId="1063F7E1" w14:textId="77777777" w:rsidR="006C1ABE" w:rsidRDefault="006C1ABE" w:rsidP="006D2EEF">
                          <w:pPr>
                            <w:pStyle w:val="LetterheadAttorneys"/>
                            <w:suppressAutoHyphens/>
                          </w:pPr>
                          <w:bookmarkStart w:id="2" w:name="OLE_LINK1"/>
                          <w:r w:rsidRPr="002F2C81">
                            <w:t>Jonathan J. Labrum</w:t>
                          </w:r>
                          <w:r>
                            <w:t xml:space="preserve"> *</w:t>
                          </w:r>
                        </w:p>
                        <w:bookmarkEnd w:id="2"/>
                        <w:p w14:paraId="66293785" w14:textId="77777777" w:rsidR="006C1ABE" w:rsidRDefault="006C1ABE" w:rsidP="006D2EEF">
                          <w:pPr>
                            <w:pStyle w:val="LetterheadAttorneys"/>
                            <w:suppressAutoHyphens/>
                          </w:pPr>
                          <w:r w:rsidRPr="002F2C81">
                            <w:t>Jonathon D. Sayre</w:t>
                          </w:r>
                        </w:p>
                        <w:p w14:paraId="5643DFC7" w14:textId="77777777" w:rsidR="006C1ABE" w:rsidRDefault="006C1ABE" w:rsidP="006D2EEF">
                          <w:pPr>
                            <w:pStyle w:val="LetterheadAttorneys"/>
                            <w:suppressAutoHyphens/>
                          </w:pPr>
                          <w:r w:rsidRPr="002F2C81">
                            <w:t>Karen Liao</w:t>
                          </w:r>
                        </w:p>
                        <w:p w14:paraId="04ECB5CE" w14:textId="77777777" w:rsidR="006C1ABE" w:rsidRPr="002F2C81" w:rsidRDefault="006C1ABE" w:rsidP="006D2EEF">
                          <w:pPr>
                            <w:pStyle w:val="LetterheadAttorneys"/>
                            <w:suppressAutoHyphens/>
                          </w:pPr>
                          <w:r w:rsidRPr="002F2C81">
                            <w:t>Zubin Farinpour</w:t>
                          </w:r>
                        </w:p>
                        <w:p w14:paraId="08075184" w14:textId="77777777" w:rsidR="006C1ABE" w:rsidRDefault="006C1ABE" w:rsidP="006D2EEF">
                          <w:pPr>
                            <w:pStyle w:val="LetterheadAttorneys"/>
                            <w:suppressAutoHyphens/>
                          </w:pPr>
                          <w:r>
                            <w:t>Matthew E. Kearl</w:t>
                          </w:r>
                        </w:p>
                        <w:p w14:paraId="1BCEF8D7" w14:textId="77777777" w:rsidR="006C1ABE" w:rsidRDefault="006C1ABE" w:rsidP="006D2EEF">
                          <w:pPr>
                            <w:pStyle w:val="LetterheadAttorneys"/>
                            <w:suppressAutoHyphens/>
                          </w:pPr>
                          <w:r w:rsidRPr="002F2C81">
                            <w:t>Rodrigo J. Bozoghlian</w:t>
                          </w:r>
                        </w:p>
                        <w:p w14:paraId="6E2D194F" w14:textId="77777777" w:rsidR="006C1ABE" w:rsidRDefault="006C1ABE" w:rsidP="006D2EEF">
                          <w:pPr>
                            <w:pStyle w:val="LetterheadAttorneys"/>
                            <w:suppressAutoHyphens/>
                          </w:pPr>
                          <w:r w:rsidRPr="002F2C81">
                            <w:t>Grethchen Collin</w:t>
                          </w:r>
                        </w:p>
                        <w:p w14:paraId="5330D74C" w14:textId="77777777" w:rsidR="006C1ABE" w:rsidRDefault="006C1ABE" w:rsidP="006D2EEF">
                          <w:pPr>
                            <w:pStyle w:val="LetterheadAttorneys"/>
                            <w:suppressAutoHyphens/>
                          </w:pPr>
                          <w:r>
                            <w:t>Lynn Carpenter *</w:t>
                          </w:r>
                        </w:p>
                        <w:p w14:paraId="13C05228" w14:textId="77777777" w:rsidR="006C1ABE" w:rsidRDefault="006C1ABE" w:rsidP="006D2EEF">
                          <w:pPr>
                            <w:pStyle w:val="LetterheadAttorneys"/>
                            <w:suppressAutoHyphens/>
                          </w:pPr>
                          <w:r>
                            <w:t>Paul Mittelstadt *</w:t>
                          </w:r>
                        </w:p>
                        <w:p w14:paraId="541C9050" w14:textId="77777777" w:rsidR="006C1ABE" w:rsidRPr="002F2C81" w:rsidRDefault="006C1ABE" w:rsidP="006D2EEF">
                          <w:pPr>
                            <w:pStyle w:val="LetterheadAttorneys"/>
                            <w:suppressAutoHyphens/>
                          </w:pPr>
                          <w:r w:rsidRPr="002F2C81">
                            <w:t>Robert E. Murphy *</w:t>
                          </w:r>
                        </w:p>
                        <w:p w14:paraId="66D92759" w14:textId="77777777" w:rsidR="006C1ABE" w:rsidRPr="002F2C81" w:rsidRDefault="006C1ABE" w:rsidP="006D2EEF">
                          <w:pPr>
                            <w:pStyle w:val="LetterheadAttorneys"/>
                            <w:suppressAutoHyphens/>
                          </w:pPr>
                          <w:r w:rsidRPr="002F2C81">
                            <w:t>Robert P.Wargo*</w:t>
                          </w:r>
                        </w:p>
                        <w:p w14:paraId="33C77CD1" w14:textId="77777777" w:rsidR="006C1ABE" w:rsidRPr="002F2C81" w:rsidRDefault="006C1ABE" w:rsidP="006D2EEF">
                          <w:pPr>
                            <w:pStyle w:val="LetterheadAttorneys"/>
                            <w:suppressAutoHyphens/>
                          </w:pPr>
                          <w:r w:rsidRPr="002F2C81">
                            <w:t>Scott A. Alles  †</w:t>
                          </w:r>
                        </w:p>
                        <w:p w14:paraId="070C1E98" w14:textId="77777777" w:rsidR="006C1ABE" w:rsidRPr="002F2C81" w:rsidRDefault="006C1ABE" w:rsidP="006D2EEF">
                          <w:pPr>
                            <w:pStyle w:val="LetterheadAttorneys"/>
                            <w:suppressAutoHyphens/>
                          </w:pPr>
                          <w:r w:rsidRPr="002F2C81">
                            <w:t>Mahasti Kashefi</w:t>
                          </w:r>
                        </w:p>
                        <w:p w14:paraId="76FE5753" w14:textId="77777777" w:rsidR="006C1ABE" w:rsidRPr="002F2C81" w:rsidRDefault="006C1ABE" w:rsidP="006D2EEF">
                          <w:pPr>
                            <w:pStyle w:val="LetterheadAttorneys"/>
                            <w:suppressAutoHyphens/>
                          </w:pPr>
                          <w:r w:rsidRPr="002F2C81">
                            <w:t>Heather M. Antonie</w:t>
                          </w:r>
                          <w:r>
                            <w:br/>
                          </w:r>
                          <w:r w:rsidRPr="002F2C81">
                            <w:t xml:space="preserve">Jason </w:t>
                          </w:r>
                          <w:r>
                            <w:t xml:space="preserve">J. </w:t>
                          </w:r>
                          <w:r w:rsidRPr="002F2C81">
                            <w:t>Doshi</w:t>
                          </w:r>
                        </w:p>
                        <w:p w14:paraId="16690E81" w14:textId="77777777" w:rsidR="006C1ABE" w:rsidRDefault="006C1ABE" w:rsidP="006D2EEF">
                          <w:pPr>
                            <w:pStyle w:val="LetterheadAttorneys"/>
                            <w:suppressAutoHyphens/>
                          </w:pPr>
                          <w:r>
                            <w:t>Adam Roehrick</w:t>
                          </w:r>
                        </w:p>
                        <w:p w14:paraId="575E2E5F" w14:textId="77777777" w:rsidR="006C1ABE" w:rsidRDefault="006C1ABE" w:rsidP="006D2EEF">
                          <w:pPr>
                            <w:pStyle w:val="LetterheadAttorneys"/>
                            <w:suppressAutoHyphens/>
                          </w:pPr>
                          <w:r>
                            <w:t>Emily Edwards</w:t>
                          </w:r>
                        </w:p>
                        <w:p w14:paraId="5325E59A" w14:textId="77777777" w:rsidR="006C1ABE" w:rsidRDefault="006C1ABE" w:rsidP="006D2EEF">
                          <w:pPr>
                            <w:pStyle w:val="LetterheadAttorneys"/>
                            <w:suppressAutoHyphens/>
                          </w:pPr>
                          <w:r>
                            <w:t>Daniel Sullivan</w:t>
                          </w:r>
                        </w:p>
                        <w:p w14:paraId="6FE61EC8" w14:textId="77777777" w:rsidR="006C1ABE" w:rsidRDefault="006C1ABE" w:rsidP="006D2EEF">
                          <w:pPr>
                            <w:pStyle w:val="LetterheadAttorneys"/>
                            <w:suppressAutoHyphens/>
                          </w:pPr>
                          <w:r>
                            <w:t>Mae Alberto</w:t>
                          </w:r>
                        </w:p>
                        <w:p w14:paraId="6A37D6B0" w14:textId="77777777" w:rsidR="006C1ABE" w:rsidRDefault="006C1ABE" w:rsidP="006D2EEF">
                          <w:pPr>
                            <w:pStyle w:val="LetterheadAttorneys"/>
                            <w:suppressAutoHyphens/>
                          </w:pPr>
                          <w:r>
                            <w:t>Brian Smith</w:t>
                          </w:r>
                        </w:p>
                        <w:p w14:paraId="7B341DD6" w14:textId="77777777" w:rsidR="006C1ABE" w:rsidRDefault="006C1ABE" w:rsidP="006D2EEF">
                          <w:pPr>
                            <w:pStyle w:val="LetterheadAttorneys"/>
                            <w:suppressAutoHyphens/>
                          </w:pPr>
                          <w:r w:rsidRPr="00B96E48">
                            <w:t>Paul Harshaw</w:t>
                          </w:r>
                        </w:p>
                        <w:p w14:paraId="19699D45" w14:textId="77777777" w:rsidR="006C1ABE" w:rsidRDefault="006C1ABE" w:rsidP="006D2EEF">
                          <w:pPr>
                            <w:pStyle w:val="LetterheadAttorneys"/>
                            <w:suppressAutoHyphens/>
                          </w:pPr>
                          <w:r>
                            <w:t>Andrea Kornblau</w:t>
                          </w:r>
                        </w:p>
                        <w:p w14:paraId="03C323BB" w14:textId="77777777" w:rsidR="006C1ABE" w:rsidRDefault="006C1ABE" w:rsidP="006D2EEF">
                          <w:pPr>
                            <w:pStyle w:val="LetterheadAttorneys"/>
                            <w:suppressAutoHyphens/>
                          </w:pPr>
                          <w:r>
                            <w:t>Michael Watts</w:t>
                          </w:r>
                        </w:p>
                        <w:p w14:paraId="703E713B" w14:textId="77777777" w:rsidR="006C1ABE" w:rsidRDefault="006C1ABE" w:rsidP="006D2EEF">
                          <w:pPr>
                            <w:pStyle w:val="LetterheadAttorneys"/>
                            <w:suppressAutoHyphens/>
                          </w:pPr>
                          <w:r>
                            <w:t>Nishan Wilde</w:t>
                          </w:r>
                          <w:r w:rsidRPr="002F2C81">
                            <w:t>†</w:t>
                          </w:r>
                        </w:p>
                        <w:p w14:paraId="268ADC65" w14:textId="77777777" w:rsidR="006C1ABE" w:rsidRDefault="006C1ABE" w:rsidP="006D2EEF">
                          <w:pPr>
                            <w:pStyle w:val="LetterheadAttorneys"/>
                            <w:suppressAutoHyphens/>
                          </w:pPr>
                          <w:r>
                            <w:t>David R.Ruiz</w:t>
                          </w:r>
                        </w:p>
                        <w:p w14:paraId="3835E130" w14:textId="77777777" w:rsidR="006C1ABE" w:rsidRDefault="006C1ABE" w:rsidP="006D2EEF">
                          <w:pPr>
                            <w:pStyle w:val="LetterheadAttorneys"/>
                            <w:suppressAutoHyphens/>
                          </w:pPr>
                          <w:r>
                            <w:t>Natalya Vasyuk</w:t>
                          </w:r>
                        </w:p>
                        <w:p w14:paraId="060CC7C2" w14:textId="77777777" w:rsidR="006C1ABE" w:rsidRDefault="006C1ABE" w:rsidP="006D2EEF">
                          <w:pPr>
                            <w:pStyle w:val="LetterheadAttorneys"/>
                            <w:suppressAutoHyphens/>
                          </w:pPr>
                          <w:r>
                            <w:t>Derik Sarkesians</w:t>
                          </w:r>
                        </w:p>
                        <w:p w14:paraId="3357FE5F" w14:textId="77777777" w:rsidR="006C1ABE" w:rsidRDefault="006C1ABE" w:rsidP="006D2EEF">
                          <w:pPr>
                            <w:pStyle w:val="LetterheadAttorneys"/>
                            <w:suppressAutoHyphens/>
                          </w:pPr>
                          <w:r>
                            <w:t>Mark Wilson</w:t>
                          </w:r>
                        </w:p>
                        <w:p w14:paraId="51C65262" w14:textId="77777777" w:rsidR="006C1ABE" w:rsidRPr="002F2C81" w:rsidRDefault="006C1ABE" w:rsidP="006D2EEF">
                          <w:pPr>
                            <w:pStyle w:val="LetterheadAttorneys"/>
                            <w:suppressAutoHyphens/>
                          </w:pPr>
                          <w:r>
                            <w:t>Craig Smith</w:t>
                          </w:r>
                        </w:p>
                      </w:tc>
                      <w:tc>
                        <w:tcPr>
                          <w:tcW w:w="2250" w:type="pct"/>
                          <w:shd w:val="clear" w:color="auto" w:fill="auto"/>
                          <w:tcMar>
                            <w:left w:w="0" w:type="dxa"/>
                            <w:right w:w="0" w:type="dxa"/>
                          </w:tcMar>
                        </w:tcPr>
                        <w:p w14:paraId="40536B91" w14:textId="77777777" w:rsidR="006C1ABE" w:rsidRPr="002F2C81" w:rsidRDefault="006C1ABE" w:rsidP="006D2EEF">
                          <w:pPr>
                            <w:pStyle w:val="LtrdLogo"/>
                          </w:pPr>
                          <w:r>
                            <w:drawing>
                              <wp:inline distT="0" distB="0" distL="0" distR="0" wp14:anchorId="3DB0A6C7" wp14:editId="3CFAF929">
                                <wp:extent cx="3136392" cy="964107"/>
                                <wp:effectExtent l="0" t="0" r="6985" b="7620"/>
                                <wp:docPr id="7" name="Picture 7" descr="K:\Apps\CCCMacroPro2016\CCC Info\_2019 New Logo-Letterhead Option\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ps\CCCMacroPro2016\CCC Info\_2019 New Logo-Letterhead Option\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392" cy="964107"/>
                                        </a:xfrm>
                                        <a:prstGeom prst="rect">
                                          <a:avLst/>
                                        </a:prstGeom>
                                        <a:noFill/>
                                        <a:ln>
                                          <a:noFill/>
                                        </a:ln>
                                      </pic:spPr>
                                    </pic:pic>
                                  </a:graphicData>
                                </a:graphic>
                              </wp:inline>
                            </w:drawing>
                          </w:r>
                        </w:p>
                      </w:tc>
                      <w:tc>
                        <w:tcPr>
                          <w:tcW w:w="640" w:type="pct"/>
                          <w:vMerge w:val="restart"/>
                          <w:shd w:val="clear" w:color="auto" w:fill="auto"/>
                          <w:tcMar>
                            <w:left w:w="72" w:type="dxa"/>
                            <w:right w:w="0" w:type="dxa"/>
                          </w:tcMar>
                        </w:tcPr>
                        <w:p w14:paraId="5B527E14" w14:textId="77777777" w:rsidR="006C1ABE" w:rsidRDefault="006C1ABE" w:rsidP="006D2EEF">
                          <w:pPr>
                            <w:pStyle w:val="LetterheadAttorneys"/>
                            <w:suppressAutoHyphens/>
                          </w:pPr>
                          <w:r>
                            <w:t>Karly K. White</w:t>
                          </w:r>
                          <w:r w:rsidRPr="002F2C81">
                            <w:t>†</w:t>
                          </w:r>
                        </w:p>
                        <w:p w14:paraId="06BBAE65" w14:textId="77777777" w:rsidR="006C1ABE" w:rsidRDefault="006C1ABE" w:rsidP="006D2EEF">
                          <w:pPr>
                            <w:pStyle w:val="LetterheadAttorneys"/>
                            <w:suppressAutoHyphens/>
                          </w:pPr>
                          <w:r>
                            <w:t>Kelsey Nicolaisen</w:t>
                          </w:r>
                        </w:p>
                        <w:p w14:paraId="691E0619" w14:textId="77777777" w:rsidR="006C1ABE" w:rsidRDefault="006C1ABE" w:rsidP="006D2EEF">
                          <w:pPr>
                            <w:pStyle w:val="LetterheadAttorneys"/>
                            <w:suppressAutoHyphens/>
                          </w:pPr>
                          <w:r>
                            <w:t>Farouk Mansour</w:t>
                          </w:r>
                        </w:p>
                        <w:p w14:paraId="3FDCC9C5" w14:textId="77777777" w:rsidR="006C1ABE" w:rsidRDefault="006C1ABE" w:rsidP="006D2EEF">
                          <w:pPr>
                            <w:pStyle w:val="LetterheadAttorneys"/>
                            <w:suppressAutoHyphens/>
                          </w:pPr>
                          <w:r>
                            <w:t>Kirsten Brown</w:t>
                          </w:r>
                        </w:p>
                        <w:p w14:paraId="1435587F" w14:textId="77777777" w:rsidR="006C1ABE" w:rsidRDefault="006C1ABE" w:rsidP="006D2EEF">
                          <w:pPr>
                            <w:pStyle w:val="LetterheadAttorneys"/>
                            <w:suppressAutoHyphens/>
                          </w:pPr>
                          <w:r>
                            <w:t>Jamileh Hawatmeh</w:t>
                          </w:r>
                        </w:p>
                        <w:p w14:paraId="5D90B004" w14:textId="77777777" w:rsidR="006C1ABE" w:rsidRDefault="006C1ABE" w:rsidP="006D2EEF">
                          <w:pPr>
                            <w:pStyle w:val="LetterheadAttorneys"/>
                            <w:suppressAutoHyphens/>
                          </w:pPr>
                          <w:r>
                            <w:t>Jeffrey Tsao</w:t>
                          </w:r>
                        </w:p>
                        <w:p w14:paraId="12BD65EB" w14:textId="77777777" w:rsidR="006C1ABE" w:rsidRDefault="006C1ABE" w:rsidP="006D2EEF">
                          <w:pPr>
                            <w:pStyle w:val="LetterheadAttorneys"/>
                            <w:suppressAutoHyphens/>
                          </w:pPr>
                          <w:r>
                            <w:t>Erin N. Collins</w:t>
                          </w:r>
                        </w:p>
                        <w:p w14:paraId="06FBA165" w14:textId="77777777" w:rsidR="006C1ABE" w:rsidRDefault="006C1ABE" w:rsidP="006D2EEF">
                          <w:pPr>
                            <w:pStyle w:val="LetterheadAttorneys"/>
                            <w:suppressAutoHyphens/>
                          </w:pPr>
                          <w:r>
                            <w:t>Tiffany Henderson</w:t>
                          </w:r>
                        </w:p>
                        <w:p w14:paraId="7E6B5BEE" w14:textId="77777777" w:rsidR="006C1ABE" w:rsidRDefault="006C1ABE" w:rsidP="006D2EEF">
                          <w:pPr>
                            <w:pStyle w:val="LetterheadAttorneys"/>
                            <w:suppressAutoHyphens/>
                          </w:pPr>
                          <w:r>
                            <w:t>Jonathan Hack*</w:t>
                          </w:r>
                        </w:p>
                        <w:p w14:paraId="77B2BB29" w14:textId="77777777" w:rsidR="006C1ABE" w:rsidRDefault="006C1ABE" w:rsidP="006D2EEF">
                          <w:pPr>
                            <w:pStyle w:val="LetterheadAttorneys"/>
                            <w:suppressAutoHyphens/>
                          </w:pPr>
                          <w:r>
                            <w:t>Emily Ellse</w:t>
                          </w:r>
                        </w:p>
                        <w:p w14:paraId="1EC2FDEC" w14:textId="77777777" w:rsidR="006C1ABE" w:rsidRDefault="006C1ABE" w:rsidP="006D2EEF">
                          <w:pPr>
                            <w:pStyle w:val="LetterheadAttorneys"/>
                            <w:suppressAutoHyphens/>
                          </w:pPr>
                          <w:r>
                            <w:t>Curtis Gole</w:t>
                          </w:r>
                        </w:p>
                        <w:p w14:paraId="3993FB1C" w14:textId="77777777" w:rsidR="006C1ABE" w:rsidRDefault="006C1ABE" w:rsidP="006D2EEF">
                          <w:pPr>
                            <w:pStyle w:val="LetterheadAttorneys"/>
                            <w:suppressAutoHyphens/>
                          </w:pPr>
                          <w:r>
                            <w:t>Eric Wahrburg</w:t>
                          </w:r>
                        </w:p>
                        <w:p w14:paraId="7D1539BC" w14:textId="77777777" w:rsidR="006C1ABE" w:rsidRDefault="006C1ABE" w:rsidP="006D2EEF">
                          <w:pPr>
                            <w:pStyle w:val="LetterheadAttorneys"/>
                            <w:suppressAutoHyphens/>
                          </w:pPr>
                          <w:r>
                            <w:t>R. Scott  Harlan</w:t>
                          </w:r>
                        </w:p>
                        <w:p w14:paraId="3254D5F6" w14:textId="77777777" w:rsidR="006C1ABE" w:rsidRDefault="006C1ABE" w:rsidP="006D2EEF">
                          <w:pPr>
                            <w:pStyle w:val="LetterheadAttorneys"/>
                            <w:suppressAutoHyphens/>
                          </w:pPr>
                          <w:r>
                            <w:t>Courtney Casiano</w:t>
                          </w:r>
                          <w:r w:rsidRPr="002F2C81">
                            <w:t>†</w:t>
                          </w:r>
                        </w:p>
                        <w:p w14:paraId="7BA11129" w14:textId="77777777" w:rsidR="006C1ABE" w:rsidRDefault="006C1ABE" w:rsidP="006D2EEF">
                          <w:pPr>
                            <w:pStyle w:val="LetterheadAttorneys"/>
                            <w:suppressAutoHyphens/>
                          </w:pPr>
                          <w:r>
                            <w:t>Ronald Stewart</w:t>
                          </w:r>
                        </w:p>
                        <w:p w14:paraId="6D1C4714" w14:textId="77777777" w:rsidR="006C1ABE" w:rsidRDefault="006C1ABE" w:rsidP="006D2EEF">
                          <w:pPr>
                            <w:pStyle w:val="LetterheadAttorneys"/>
                            <w:suppressAutoHyphens/>
                          </w:pPr>
                          <w:r>
                            <w:t>Marlon Rufino</w:t>
                          </w:r>
                        </w:p>
                        <w:p w14:paraId="70DFCDC3" w14:textId="77777777" w:rsidR="006C1ABE" w:rsidRDefault="006C1ABE" w:rsidP="006D2EEF">
                          <w:pPr>
                            <w:pStyle w:val="LetterheadAttorneys"/>
                            <w:suppressAutoHyphens/>
                          </w:pPr>
                          <w:r>
                            <w:t>Joshua Ferguson</w:t>
                          </w:r>
                        </w:p>
                        <w:p w14:paraId="54E5A9A6" w14:textId="77777777" w:rsidR="006C1ABE" w:rsidRDefault="006C1ABE" w:rsidP="006D2EEF">
                          <w:pPr>
                            <w:pStyle w:val="LetterheadAttorneys"/>
                            <w:suppressAutoHyphens/>
                          </w:pPr>
                          <w:r>
                            <w:t>Sally Freeman*</w:t>
                          </w:r>
                        </w:p>
                        <w:p w14:paraId="09AA303B" w14:textId="77777777" w:rsidR="006C1ABE" w:rsidRDefault="006C1ABE" w:rsidP="006D2EEF">
                          <w:pPr>
                            <w:pStyle w:val="LetterheadAttorneys"/>
                            <w:suppressAutoHyphens/>
                          </w:pPr>
                          <w:r>
                            <w:t>Christine La Vorgna</w:t>
                          </w:r>
                        </w:p>
                        <w:p w14:paraId="610902A0" w14:textId="77777777" w:rsidR="006C1ABE" w:rsidRDefault="006C1ABE" w:rsidP="006D2EEF">
                          <w:pPr>
                            <w:pStyle w:val="LetterheadAttorneys"/>
                            <w:suppressAutoHyphens/>
                          </w:pPr>
                          <w:r>
                            <w:t>Lizette Alvarado</w:t>
                          </w:r>
                        </w:p>
                        <w:p w14:paraId="31B6A0FF" w14:textId="77777777" w:rsidR="006C1ABE" w:rsidRDefault="006C1ABE" w:rsidP="006D2EEF">
                          <w:pPr>
                            <w:pStyle w:val="LetterheadAttorneys"/>
                            <w:suppressAutoHyphens/>
                          </w:pPr>
                          <w:r>
                            <w:t>Ian King</w:t>
                          </w:r>
                          <w:r w:rsidRPr="002F2C81">
                            <w:t>†</w:t>
                          </w:r>
                        </w:p>
                        <w:p w14:paraId="464B2D8E" w14:textId="77777777" w:rsidR="006C1ABE" w:rsidRDefault="006C1ABE" w:rsidP="006D2EEF">
                          <w:pPr>
                            <w:pStyle w:val="LetterheadAttorneys"/>
                            <w:suppressAutoHyphens/>
                          </w:pPr>
                          <w:r>
                            <w:t>Cameron Aronson</w:t>
                          </w:r>
                        </w:p>
                        <w:p w14:paraId="4D1F6F09" w14:textId="77777777" w:rsidR="006C1ABE" w:rsidRDefault="006C1ABE" w:rsidP="006D2EEF">
                          <w:pPr>
                            <w:pStyle w:val="LetterheadAttorneys"/>
                            <w:suppressAutoHyphens/>
                          </w:pPr>
                          <w:r>
                            <w:t>Samantha Kattau</w:t>
                          </w:r>
                          <w:r w:rsidRPr="002F2C81">
                            <w:t>†</w:t>
                          </w:r>
                        </w:p>
                        <w:p w14:paraId="49F38CED" w14:textId="77777777" w:rsidR="006C1ABE" w:rsidRDefault="006C1ABE" w:rsidP="006D2EEF">
                          <w:pPr>
                            <w:pStyle w:val="LetterheadAttorneys"/>
                            <w:suppressAutoHyphens/>
                          </w:pPr>
                          <w:r>
                            <w:t>Arthur Khurin*</w:t>
                          </w:r>
                        </w:p>
                        <w:p w14:paraId="1F724614" w14:textId="77777777" w:rsidR="006C1ABE" w:rsidRDefault="006C1ABE" w:rsidP="006D2EEF">
                          <w:pPr>
                            <w:pStyle w:val="LetterheadAttorneys"/>
                            <w:suppressAutoHyphens/>
                          </w:pPr>
                          <w:r>
                            <w:t>Tanya Prouty</w:t>
                          </w:r>
                        </w:p>
                        <w:p w14:paraId="7DF728E8" w14:textId="77777777" w:rsidR="006C1ABE" w:rsidRDefault="006C1ABE" w:rsidP="006D2EEF">
                          <w:pPr>
                            <w:pStyle w:val="LetterheadAttorneys"/>
                            <w:suppressAutoHyphens/>
                          </w:pPr>
                          <w:r>
                            <w:t>Ellen Burach-Zion</w:t>
                          </w:r>
                        </w:p>
                        <w:p w14:paraId="0DE93C9A" w14:textId="77777777" w:rsidR="006C1ABE" w:rsidRDefault="006C1ABE" w:rsidP="006D2EEF">
                          <w:pPr>
                            <w:pStyle w:val="LetterheadAttorneys"/>
                            <w:suppressAutoHyphens/>
                          </w:pPr>
                          <w:r>
                            <w:t>Joshua Babataher</w:t>
                          </w:r>
                        </w:p>
                        <w:p w14:paraId="47C69E36" w14:textId="77777777" w:rsidR="006C1ABE" w:rsidRDefault="006C1ABE" w:rsidP="006D2EEF">
                          <w:pPr>
                            <w:pStyle w:val="LetterheadAttorneys"/>
                            <w:suppressAutoHyphens/>
                          </w:pPr>
                          <w:r>
                            <w:t>Evgenia Jansen</w:t>
                          </w:r>
                        </w:p>
                        <w:p w14:paraId="29B05549" w14:textId="77777777" w:rsidR="006C1ABE" w:rsidRDefault="006C1ABE" w:rsidP="006D2EEF">
                          <w:pPr>
                            <w:pStyle w:val="LetterheadAttorneys"/>
                            <w:suppressAutoHyphens/>
                          </w:pPr>
                          <w:r>
                            <w:t>Chelsea Clayton</w:t>
                          </w:r>
                        </w:p>
                        <w:p w14:paraId="6CC498EC" w14:textId="77777777" w:rsidR="006C1ABE" w:rsidRDefault="006C1ABE" w:rsidP="006D2EEF">
                          <w:pPr>
                            <w:pStyle w:val="LetterheadAttorneys"/>
                            <w:suppressAutoHyphens/>
                          </w:pPr>
                          <w:r>
                            <w:t>Nicholas Scott</w:t>
                          </w:r>
                        </w:p>
                        <w:p w14:paraId="4D2B99E8" w14:textId="77777777" w:rsidR="006C1ABE" w:rsidRDefault="006C1ABE" w:rsidP="006D2EEF">
                          <w:pPr>
                            <w:pStyle w:val="LetterheadAttorneys"/>
                            <w:suppressAutoHyphens/>
                          </w:pPr>
                          <w:r>
                            <w:t>Alina Sookasian</w:t>
                          </w:r>
                        </w:p>
                        <w:p w14:paraId="1CBC4302" w14:textId="77777777" w:rsidR="006C1ABE" w:rsidRDefault="006C1ABE" w:rsidP="006D2EEF">
                          <w:pPr>
                            <w:pStyle w:val="LetterheadAttorneys"/>
                            <w:suppressAutoHyphens/>
                          </w:pPr>
                          <w:r>
                            <w:t>Xena Mashburn</w:t>
                          </w:r>
                        </w:p>
                        <w:p w14:paraId="7D636283" w14:textId="77777777" w:rsidR="006C1ABE" w:rsidRDefault="006C1ABE" w:rsidP="006D2EEF">
                          <w:pPr>
                            <w:pStyle w:val="LetterheadAttorneys"/>
                            <w:suppressAutoHyphens/>
                          </w:pPr>
                          <w:r>
                            <w:t>Lilit Shamiryan</w:t>
                          </w:r>
                        </w:p>
                        <w:p w14:paraId="68C74408" w14:textId="77777777" w:rsidR="006C1ABE" w:rsidRDefault="006C1ABE" w:rsidP="006D2EEF">
                          <w:pPr>
                            <w:pStyle w:val="LetterheadAttorneys"/>
                            <w:suppressAutoHyphens/>
                          </w:pPr>
                          <w:r>
                            <w:t>Antoinette Marino*</w:t>
                          </w:r>
                        </w:p>
                        <w:p w14:paraId="3F89DE44" w14:textId="77777777" w:rsidR="006C1ABE" w:rsidRDefault="006C1ABE" w:rsidP="006D2EEF">
                          <w:pPr>
                            <w:pStyle w:val="LetterheadAttorneys"/>
                            <w:suppressAutoHyphens/>
                          </w:pPr>
                          <w:r>
                            <w:t>Glenn Johnston</w:t>
                          </w:r>
                        </w:p>
                        <w:p w14:paraId="2720BE1B" w14:textId="77777777" w:rsidR="006C1ABE" w:rsidRDefault="006C1ABE" w:rsidP="006D2EEF">
                          <w:pPr>
                            <w:pStyle w:val="LetterheadAttorneys"/>
                            <w:suppressAutoHyphens/>
                          </w:pPr>
                          <w:r w:rsidRPr="00AE6A04">
                            <w:t>Elise Dvorochkin</w:t>
                          </w:r>
                        </w:p>
                        <w:p w14:paraId="2E29DEC3" w14:textId="77777777" w:rsidR="006C1ABE" w:rsidRDefault="006C1ABE" w:rsidP="006D2EEF">
                          <w:pPr>
                            <w:pStyle w:val="LetterheadAttorneys"/>
                            <w:suppressAutoHyphens/>
                          </w:pPr>
                          <w:r>
                            <w:t>Richard McKie</w:t>
                          </w:r>
                        </w:p>
                        <w:p w14:paraId="1753A739" w14:textId="77777777" w:rsidR="006C1ABE" w:rsidRDefault="006C1ABE" w:rsidP="006D2EEF">
                          <w:pPr>
                            <w:pStyle w:val="LetterheadAttorneys"/>
                            <w:suppressAutoHyphens/>
                          </w:pPr>
                          <w:r>
                            <w:t>Edwin Sasaki</w:t>
                          </w:r>
                        </w:p>
                        <w:p w14:paraId="7F42FB03" w14:textId="77777777" w:rsidR="006C1ABE" w:rsidRPr="00044896" w:rsidRDefault="006C1ABE" w:rsidP="006D2EEF">
                          <w:pPr>
                            <w:pStyle w:val="LetterheadAttorneys"/>
                            <w:suppressAutoHyphens/>
                          </w:pPr>
                          <w:r>
                            <w:t>Laraya Parnell</w:t>
                          </w:r>
                        </w:p>
                        <w:p w14:paraId="47A4A2F7" w14:textId="77777777" w:rsidR="006C1ABE" w:rsidRPr="002F2C81" w:rsidRDefault="006C1ABE" w:rsidP="006D2EEF">
                          <w:pPr>
                            <w:pStyle w:val="LetterheadAttorneys"/>
                            <w:suppressAutoHyphens/>
                          </w:pPr>
                          <w:r w:rsidRPr="000768CA">
                            <w:t>Amy Cooper</w:t>
                          </w:r>
                        </w:p>
                      </w:tc>
                      <w:tc>
                        <w:tcPr>
                          <w:tcW w:w="666" w:type="pct"/>
                          <w:vMerge w:val="restart"/>
                          <w:shd w:val="clear" w:color="auto" w:fill="auto"/>
                        </w:tcPr>
                        <w:p w14:paraId="120CC7C2" w14:textId="77777777" w:rsidR="006C1ABE" w:rsidRPr="005F600D" w:rsidRDefault="006C1ABE" w:rsidP="006D2EEF">
                          <w:pPr>
                            <w:pStyle w:val="LetterheadAttorneys"/>
                            <w:suppressAutoHyphens/>
                          </w:pPr>
                          <w:r w:rsidRPr="005F600D">
                            <w:t>Nicole Dyer</w:t>
                          </w:r>
                        </w:p>
                        <w:p w14:paraId="0F5811C8" w14:textId="77777777" w:rsidR="006C1ABE" w:rsidRPr="00E91153" w:rsidRDefault="006C1ABE" w:rsidP="006D2EEF">
                          <w:pPr>
                            <w:pStyle w:val="LetterheadAttorneys"/>
                            <w:suppressAutoHyphens/>
                          </w:pPr>
                          <w:r w:rsidRPr="00E91153">
                            <w:t>Dane Cummaro</w:t>
                          </w:r>
                        </w:p>
                        <w:p w14:paraId="40AED0E4" w14:textId="77777777" w:rsidR="006C1ABE" w:rsidRPr="00402118" w:rsidRDefault="006C1ABE" w:rsidP="006D2EEF">
                          <w:pPr>
                            <w:pStyle w:val="LetterheadAttorneys"/>
                            <w:suppressAutoHyphens/>
                          </w:pPr>
                          <w:r w:rsidRPr="00402118">
                            <w:t>Shelan Toma</w:t>
                          </w:r>
                        </w:p>
                        <w:p w14:paraId="0D908D41" w14:textId="77777777" w:rsidR="006C1ABE" w:rsidRDefault="006C1ABE" w:rsidP="006D2EEF">
                          <w:pPr>
                            <w:pStyle w:val="LetterheadAttorneys"/>
                            <w:suppressAutoHyphens/>
                          </w:pPr>
                          <w:r>
                            <w:t>Shane Abergel</w:t>
                          </w:r>
                        </w:p>
                        <w:p w14:paraId="7D87A298" w14:textId="77777777" w:rsidR="006C1ABE" w:rsidRDefault="006C1ABE" w:rsidP="006D2EEF">
                          <w:pPr>
                            <w:pStyle w:val="LetterheadAttorneys"/>
                            <w:suppressAutoHyphens/>
                          </w:pPr>
                          <w:r>
                            <w:t>Regina Peters</w:t>
                          </w:r>
                        </w:p>
                        <w:p w14:paraId="577592F5" w14:textId="77777777" w:rsidR="006C1ABE" w:rsidRDefault="006C1ABE" w:rsidP="006D2EEF">
                          <w:pPr>
                            <w:pStyle w:val="LetterheadAttorneys"/>
                            <w:suppressAutoHyphens/>
                          </w:pPr>
                          <w:r>
                            <w:t>Sara Antoun</w:t>
                          </w:r>
                        </w:p>
                        <w:p w14:paraId="5493B704" w14:textId="77777777" w:rsidR="006C1ABE" w:rsidRDefault="006C1ABE" w:rsidP="006D2EEF">
                          <w:pPr>
                            <w:pStyle w:val="LetterheadAttorneys"/>
                            <w:suppressAutoHyphens/>
                          </w:pPr>
                          <w:r>
                            <w:t>Riahna Bacchus</w:t>
                          </w:r>
                        </w:p>
                        <w:p w14:paraId="41E0F184" w14:textId="77777777" w:rsidR="006C1ABE" w:rsidRDefault="006C1ABE" w:rsidP="006D2EEF">
                          <w:pPr>
                            <w:pStyle w:val="LetterheadAttorneys"/>
                            <w:suppressAutoHyphens/>
                          </w:pPr>
                          <w:r>
                            <w:t>Tori Bakken</w:t>
                          </w:r>
                        </w:p>
                        <w:p w14:paraId="6D9E1F5B" w14:textId="77777777" w:rsidR="006C1ABE" w:rsidRDefault="006C1ABE" w:rsidP="006D2EEF">
                          <w:pPr>
                            <w:pStyle w:val="LetterheadAttorneys"/>
                            <w:suppressAutoHyphens/>
                          </w:pPr>
                          <w:r>
                            <w:t>Tro Iskedjian</w:t>
                          </w:r>
                        </w:p>
                        <w:p w14:paraId="6625CE0F" w14:textId="77777777" w:rsidR="006C1ABE" w:rsidRPr="00402118" w:rsidRDefault="006C1ABE" w:rsidP="006D2EEF">
                          <w:pPr>
                            <w:pStyle w:val="LetterheadAttorneys"/>
                            <w:suppressAutoHyphens/>
                          </w:pPr>
                          <w:r>
                            <w:t>Bree Brydenthal</w:t>
                          </w:r>
                          <w:r w:rsidRPr="002F2C81">
                            <w:t>†</w:t>
                          </w:r>
                        </w:p>
                        <w:p w14:paraId="535EF3C8" w14:textId="77777777" w:rsidR="006C1ABE" w:rsidRDefault="006C1ABE" w:rsidP="006D2EEF">
                          <w:pPr>
                            <w:pStyle w:val="LetterheadAttorneys"/>
                            <w:suppressAutoHyphens/>
                          </w:pPr>
                          <w:r w:rsidRPr="00D33263">
                            <w:t>Garros Chan</w:t>
                          </w:r>
                        </w:p>
                        <w:p w14:paraId="7CBB33CB" w14:textId="77777777" w:rsidR="006C1ABE" w:rsidRPr="00D027AD" w:rsidRDefault="006C1ABE" w:rsidP="006D2EEF">
                          <w:pPr>
                            <w:pStyle w:val="LetterheadAttorneys"/>
                            <w:suppressAutoHyphens/>
                          </w:pPr>
                          <w:r w:rsidRPr="00D027AD">
                            <w:t>Christina Tapia</w:t>
                          </w:r>
                        </w:p>
                        <w:p w14:paraId="34BEE16B" w14:textId="77777777" w:rsidR="006C1ABE" w:rsidRPr="00256513" w:rsidRDefault="006C1ABE" w:rsidP="006D2EEF">
                          <w:pPr>
                            <w:pStyle w:val="LetterheadAttorneys"/>
                            <w:suppressAutoHyphens/>
                          </w:pPr>
                          <w:r w:rsidRPr="00256513">
                            <w:t xml:space="preserve">Alicia </w:t>
                          </w:r>
                          <w:r>
                            <w:t xml:space="preserve">d. </w:t>
                          </w:r>
                          <w:r w:rsidRPr="00256513">
                            <w:t>Massidas</w:t>
                          </w:r>
                          <w:r>
                            <w:t>*</w:t>
                          </w:r>
                        </w:p>
                        <w:p w14:paraId="19DA844A" w14:textId="77777777" w:rsidR="006C1ABE" w:rsidRPr="00256513" w:rsidRDefault="006C1ABE" w:rsidP="006D2EEF">
                          <w:pPr>
                            <w:pStyle w:val="LetterheadAttorneys"/>
                            <w:suppressAutoHyphens/>
                          </w:pPr>
                          <w:r w:rsidRPr="00256513">
                            <w:t>S. Christian Anderson</w:t>
                          </w:r>
                        </w:p>
                        <w:p w14:paraId="6F11CA1F" w14:textId="77777777" w:rsidR="006C1ABE" w:rsidRPr="0050244A" w:rsidRDefault="006C1ABE" w:rsidP="006D2EEF">
                          <w:pPr>
                            <w:pStyle w:val="LetterheadAttorneys"/>
                            <w:suppressAutoHyphens/>
                          </w:pPr>
                          <w:r w:rsidRPr="0050244A">
                            <w:t>Cynthia Lane</w:t>
                          </w:r>
                        </w:p>
                        <w:p w14:paraId="1883ECCB" w14:textId="77777777" w:rsidR="006C1ABE" w:rsidRPr="00FC6A05" w:rsidRDefault="006C1ABE" w:rsidP="006D2EEF">
                          <w:pPr>
                            <w:pStyle w:val="LetterheadAttorneys"/>
                            <w:suppressAutoHyphens/>
                          </w:pPr>
                          <w:r w:rsidRPr="00FC6A05">
                            <w:t>Joseph Gordon</w:t>
                          </w:r>
                        </w:p>
                        <w:p w14:paraId="181FE005" w14:textId="77777777" w:rsidR="006C1ABE" w:rsidRPr="00FC6A05" w:rsidRDefault="006C1ABE" w:rsidP="006D2EEF">
                          <w:pPr>
                            <w:pStyle w:val="LetterheadAttorneys"/>
                            <w:suppressAutoHyphens/>
                          </w:pPr>
                          <w:r>
                            <w:t>J</w:t>
                          </w:r>
                          <w:r w:rsidRPr="00FC6A05">
                            <w:t>oseph McCormack</w:t>
                          </w:r>
                        </w:p>
                        <w:p w14:paraId="19E1E31B" w14:textId="77777777" w:rsidR="006C1ABE" w:rsidRDefault="006C1ABE" w:rsidP="006D2EEF">
                          <w:pPr>
                            <w:pStyle w:val="LetterheadAttorneys"/>
                            <w:suppressAutoHyphens/>
                          </w:pPr>
                          <w:r w:rsidRPr="00ED6714">
                            <w:t xml:space="preserve">Charles </w:t>
                          </w:r>
                          <w:r>
                            <w:t>Gomez</w:t>
                          </w:r>
                        </w:p>
                        <w:p w14:paraId="09D23AA2" w14:textId="77777777" w:rsidR="006C1ABE" w:rsidRDefault="006C1ABE" w:rsidP="006D2EEF">
                          <w:pPr>
                            <w:pStyle w:val="LetterheadAttorneys"/>
                            <w:suppressAutoHyphens/>
                          </w:pPr>
                          <w:r>
                            <w:t>Tyler Holyfield</w:t>
                          </w:r>
                        </w:p>
                        <w:p w14:paraId="612018B0" w14:textId="77777777" w:rsidR="006C1ABE" w:rsidRPr="00C33D4D" w:rsidRDefault="006C1ABE" w:rsidP="006D2EEF">
                          <w:pPr>
                            <w:pStyle w:val="LetterheadAttorneys"/>
                            <w:suppressAutoHyphens/>
                          </w:pPr>
                          <w:r>
                            <w:t>Courtney Nakatani</w:t>
                          </w:r>
                        </w:p>
                        <w:p w14:paraId="27600EDA" w14:textId="77777777" w:rsidR="006C1ABE" w:rsidRDefault="006C1ABE" w:rsidP="006D2EEF">
                          <w:pPr>
                            <w:pStyle w:val="LetterheadAttorneys"/>
                            <w:suppressAutoHyphens/>
                          </w:pPr>
                          <w:r w:rsidRPr="0010306A">
                            <w:t>Seth cronin-wilton</w:t>
                          </w:r>
                        </w:p>
                        <w:p w14:paraId="2B267ECA" w14:textId="77777777" w:rsidR="006C1ABE" w:rsidRPr="0010306A" w:rsidRDefault="006C1ABE" w:rsidP="006D2EEF">
                          <w:pPr>
                            <w:pStyle w:val="LetterheadAttorneys"/>
                            <w:suppressAutoHyphens/>
                          </w:pPr>
                          <w:r>
                            <w:t>Sean dowsing</w:t>
                          </w:r>
                        </w:p>
                        <w:p w14:paraId="7EDACAB2" w14:textId="77777777" w:rsidR="006C1ABE" w:rsidRPr="00864408" w:rsidRDefault="006C1ABE" w:rsidP="006D2EEF">
                          <w:pPr>
                            <w:pStyle w:val="LetterheadAttorneys"/>
                            <w:suppressAutoHyphens/>
                          </w:pPr>
                          <w:r w:rsidRPr="00864408">
                            <w:t>Samantha Rokket</w:t>
                          </w:r>
                          <w:r>
                            <w:t>t</w:t>
                          </w:r>
                        </w:p>
                        <w:p w14:paraId="2A9EFB29" w14:textId="77777777" w:rsidR="006C1ABE" w:rsidRDefault="006C1ABE" w:rsidP="006D2EEF">
                          <w:pPr>
                            <w:pStyle w:val="LetterheadAttorneys"/>
                            <w:suppressAutoHyphens/>
                            <w:rPr>
                              <w:u w:val="single"/>
                            </w:rPr>
                          </w:pPr>
                        </w:p>
                        <w:p w14:paraId="30162E56" w14:textId="77777777" w:rsidR="006C1ABE" w:rsidRDefault="006C1ABE" w:rsidP="006D2EEF">
                          <w:pPr>
                            <w:pStyle w:val="LetterheadAttorneys"/>
                            <w:suppressAutoHyphens/>
                            <w:rPr>
                              <w:u w:val="single"/>
                            </w:rPr>
                          </w:pPr>
                        </w:p>
                        <w:p w14:paraId="5DFC55EF" w14:textId="77777777" w:rsidR="006C1ABE" w:rsidRDefault="006C1ABE" w:rsidP="006D2EEF">
                          <w:pPr>
                            <w:pStyle w:val="LetterheadAttorneys"/>
                            <w:suppressAutoHyphens/>
                            <w:rPr>
                              <w:u w:val="single"/>
                            </w:rPr>
                          </w:pPr>
                        </w:p>
                        <w:p w14:paraId="3479909C" w14:textId="77777777" w:rsidR="006C1ABE" w:rsidRPr="001C4A63" w:rsidRDefault="006C1ABE" w:rsidP="006D2EEF">
                          <w:pPr>
                            <w:pStyle w:val="LetterheadAttorneys"/>
                            <w:suppressAutoHyphens/>
                            <w:rPr>
                              <w:u w:val="single"/>
                            </w:rPr>
                          </w:pPr>
                          <w:r w:rsidRPr="001C4A63">
                            <w:rPr>
                              <w:u w:val="single"/>
                            </w:rPr>
                            <w:t>Of Counsel</w:t>
                          </w:r>
                        </w:p>
                        <w:p w14:paraId="36AD81E5" w14:textId="77777777" w:rsidR="006C1ABE" w:rsidRDefault="006C1ABE" w:rsidP="006D2EEF">
                          <w:pPr>
                            <w:pStyle w:val="LetterheadAttorneys"/>
                            <w:suppressAutoHyphens/>
                          </w:pPr>
                          <w:r>
                            <w:t>Ari Markow</w:t>
                          </w:r>
                        </w:p>
                        <w:p w14:paraId="395D0423" w14:textId="77777777" w:rsidR="006C1ABE" w:rsidRDefault="006C1ABE" w:rsidP="006D2EEF">
                          <w:pPr>
                            <w:pStyle w:val="LetterheadAttorneys"/>
                            <w:suppressAutoHyphens/>
                          </w:pPr>
                          <w:r>
                            <w:t>Trisha Newman</w:t>
                          </w:r>
                        </w:p>
                        <w:p w14:paraId="4074734E" w14:textId="77777777" w:rsidR="006C1ABE" w:rsidRDefault="006C1ABE" w:rsidP="006D2EEF">
                          <w:pPr>
                            <w:pStyle w:val="LetterheadAttorneys"/>
                          </w:pPr>
                          <w:r w:rsidRPr="00217A39">
                            <w:t>Michael A. Weismantel</w:t>
                          </w:r>
                        </w:p>
                        <w:p w14:paraId="4E7840D7" w14:textId="77777777" w:rsidR="006C1ABE" w:rsidRDefault="006C1ABE" w:rsidP="006D2EEF">
                          <w:pPr>
                            <w:pStyle w:val="LetterheadAttorneys"/>
                          </w:pPr>
                        </w:p>
                        <w:p w14:paraId="765C5936" w14:textId="77777777" w:rsidR="006C1ABE" w:rsidRDefault="006C1ABE" w:rsidP="006D2EEF">
                          <w:pPr>
                            <w:pStyle w:val="LetterheadAttorneys"/>
                          </w:pPr>
                        </w:p>
                        <w:p w14:paraId="4FD7560A" w14:textId="77777777" w:rsidR="006C1ABE" w:rsidRDefault="006C1ABE" w:rsidP="006D2EEF">
                          <w:pPr>
                            <w:pStyle w:val="LetterheadAttyNote"/>
                          </w:pPr>
                          <w:r w:rsidRPr="002F2C81">
                            <w:t>*</w:t>
                          </w:r>
                          <w:r>
                            <w:tab/>
                            <w:t>Admitted in Multiple Jurisdiction</w:t>
                          </w:r>
                        </w:p>
                        <w:p w14:paraId="130CAD5B" w14:textId="77777777" w:rsidR="006C1ABE" w:rsidRDefault="006C1ABE" w:rsidP="006D2EEF">
                          <w:pPr>
                            <w:pStyle w:val="LetterheadAttyNote"/>
                          </w:pPr>
                          <w:r w:rsidRPr="002F2C81">
                            <w:t>†</w:t>
                          </w:r>
                          <w:r>
                            <w:tab/>
                            <w:t>Admitted to Practice Law in Arizona only</w:t>
                          </w:r>
                        </w:p>
                        <w:p w14:paraId="686328DD" w14:textId="77777777" w:rsidR="006C1ABE" w:rsidRPr="002F2C81" w:rsidRDefault="006C1ABE" w:rsidP="006D2EEF">
                          <w:pPr>
                            <w:pStyle w:val="LetterheadAttyNote"/>
                          </w:pPr>
                        </w:p>
                      </w:tc>
                    </w:tr>
                    <w:tr w:rsidR="006C1ABE" w:rsidRPr="002F2C81" w14:paraId="5D420B55" w14:textId="77777777" w:rsidTr="00216B1C">
                      <w:trPr>
                        <w:trHeight w:val="5317"/>
                        <w:jc w:val="center"/>
                      </w:trPr>
                      <w:tc>
                        <w:tcPr>
                          <w:tcW w:w="644" w:type="pct"/>
                          <w:vMerge/>
                          <w:shd w:val="clear" w:color="auto" w:fill="auto"/>
                        </w:tcPr>
                        <w:p w14:paraId="5389342C" w14:textId="77777777" w:rsidR="006C1ABE" w:rsidRPr="002F2C81" w:rsidRDefault="006C1ABE" w:rsidP="006D2EEF">
                          <w:pPr>
                            <w:pStyle w:val="LetterheadAttorneys"/>
                          </w:pPr>
                        </w:p>
                      </w:tc>
                      <w:tc>
                        <w:tcPr>
                          <w:tcW w:w="653" w:type="pct"/>
                          <w:vMerge/>
                          <w:shd w:val="clear" w:color="auto" w:fill="auto"/>
                        </w:tcPr>
                        <w:p w14:paraId="51A34F3B" w14:textId="77777777" w:rsidR="006C1ABE" w:rsidRPr="002F2C81" w:rsidRDefault="006C1ABE" w:rsidP="006D2EEF">
                          <w:pPr>
                            <w:pStyle w:val="LetterheadAttorneys"/>
                            <w:suppressAutoHyphens/>
                          </w:pPr>
                        </w:p>
                      </w:tc>
                      <w:tc>
                        <w:tcPr>
                          <w:tcW w:w="2250" w:type="pct"/>
                          <w:shd w:val="clear" w:color="auto" w:fill="auto"/>
                          <w:tcMar>
                            <w:left w:w="0" w:type="dxa"/>
                            <w:right w:w="0" w:type="dxa"/>
                          </w:tcMar>
                        </w:tcPr>
                        <w:p w14:paraId="01235CB6" w14:textId="77777777" w:rsidR="006C1ABE" w:rsidRDefault="006C1ABE" w:rsidP="006D2EEF">
                          <w:pPr>
                            <w:pStyle w:val="LetterheadAddress1"/>
                          </w:pPr>
                          <w:r>
                            <w:t>15TH FLOOR AT 801 TOWER</w:t>
                          </w:r>
                        </w:p>
                        <w:p w14:paraId="44A8502A" w14:textId="77777777" w:rsidR="006C1ABE" w:rsidRDefault="006C1ABE" w:rsidP="006D2EEF">
                          <w:pPr>
                            <w:pStyle w:val="LetterheadAddress"/>
                          </w:pPr>
                          <w:r>
                            <w:t>801 SOUTH FIGUEROA STREET</w:t>
                          </w:r>
                        </w:p>
                        <w:p w14:paraId="08182EE2" w14:textId="77777777" w:rsidR="006C1ABE" w:rsidRPr="002F2C81" w:rsidRDefault="006C1ABE" w:rsidP="006D2EEF">
                          <w:pPr>
                            <w:pStyle w:val="LetterheadAddress"/>
                          </w:pPr>
                          <w:r>
                            <w:t>LOS ANGELES, CALIFORNIA 90017-3012</w:t>
                          </w:r>
                        </w:p>
                        <w:p w14:paraId="22CB47F4" w14:textId="77777777" w:rsidR="006C1ABE" w:rsidRPr="002F2C81" w:rsidRDefault="006C1ABE" w:rsidP="006D2EEF">
                          <w:pPr>
                            <w:pStyle w:val="LetterheadAddress"/>
                          </w:pPr>
                          <w:r w:rsidRPr="002F2C81">
                            <w:t>TELEPHONE</w:t>
                          </w:r>
                          <w:r>
                            <w:t xml:space="preserve">: </w:t>
                          </w:r>
                          <w:r w:rsidRPr="002F2C81">
                            <w:t xml:space="preserve"> </w:t>
                          </w:r>
                          <w:r>
                            <w:t>(213) 624-6900</w:t>
                          </w:r>
                        </w:p>
                        <w:p w14:paraId="6B9429CA" w14:textId="77777777" w:rsidR="006C1ABE" w:rsidRPr="002F2C81" w:rsidRDefault="006C1ABE" w:rsidP="006D2EEF">
                          <w:pPr>
                            <w:pStyle w:val="LetterheadAddress"/>
                          </w:pPr>
                          <w:r w:rsidRPr="002F2C81">
                            <w:t>FACSIMILE</w:t>
                          </w:r>
                          <w:r>
                            <w:t>:</w:t>
                          </w:r>
                          <w:r w:rsidRPr="002F2C81">
                            <w:t xml:space="preserve">  </w:t>
                          </w:r>
                          <w:r>
                            <w:t>(213) 624-6999</w:t>
                          </w:r>
                        </w:p>
                        <w:p w14:paraId="2E141588" w14:textId="77777777" w:rsidR="006C1ABE" w:rsidRDefault="006C1ABE" w:rsidP="006D2EEF">
                          <w:pPr>
                            <w:pStyle w:val="LetterheadAddress"/>
                          </w:pPr>
                          <w:r w:rsidRPr="002F2C81">
                            <w:t>WEB SITE:</w:t>
                          </w:r>
                          <w:r>
                            <w:t xml:space="preserve"> </w:t>
                          </w:r>
                          <w:r w:rsidRPr="002F2C81">
                            <w:t xml:space="preserve"> </w:t>
                          </w:r>
                          <w:r>
                            <w:t>WWW.MANNINGLLP.COM</w:t>
                          </w:r>
                        </w:p>
                      </w:tc>
                      <w:tc>
                        <w:tcPr>
                          <w:tcW w:w="640" w:type="pct"/>
                          <w:vMerge/>
                          <w:shd w:val="clear" w:color="auto" w:fill="auto"/>
                          <w:tcMar>
                            <w:left w:w="0" w:type="dxa"/>
                            <w:right w:w="0" w:type="dxa"/>
                          </w:tcMar>
                        </w:tcPr>
                        <w:p w14:paraId="538AD2A7" w14:textId="77777777" w:rsidR="006C1ABE" w:rsidRPr="002F2C81" w:rsidRDefault="006C1ABE" w:rsidP="006D2EEF">
                          <w:pPr>
                            <w:pStyle w:val="LetterheadAttorneys"/>
                            <w:suppressAutoHyphens/>
                          </w:pPr>
                        </w:p>
                      </w:tc>
                      <w:tc>
                        <w:tcPr>
                          <w:tcW w:w="666" w:type="pct"/>
                          <w:vMerge/>
                          <w:shd w:val="clear" w:color="auto" w:fill="auto"/>
                        </w:tcPr>
                        <w:p w14:paraId="0FC03F1E" w14:textId="77777777" w:rsidR="006C1ABE" w:rsidRPr="002F2C81" w:rsidRDefault="006C1ABE" w:rsidP="006D2EEF">
                          <w:pPr>
                            <w:pStyle w:val="LetterheadAttorneys"/>
                            <w:suppressAutoHyphens/>
                          </w:pPr>
                        </w:p>
                      </w:tc>
                    </w:tr>
                  </w:tbl>
                  <w:p w14:paraId="49B9A6E0" w14:textId="77777777" w:rsidR="006C1ABE" w:rsidRPr="002F2C81" w:rsidRDefault="006C1ABE" w:rsidP="006D2EEF">
                    <w:r>
                      <w:t xml:space="preserve"> </w:t>
                    </w:r>
                  </w:p>
                </w:txbxContent>
              </v:textbox>
              <w10:wrap anchorx="page" anchory="pag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DE62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789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7AC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40A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2BCCB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lickAndTypeStyle w:val="Normal0"/>
  <w:characterSpacingControl w:val="doNotCompress"/>
  <w:hdrShapeDefaults>
    <o:shapedefaults v:ext="edit" spidmax="2049"/>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zNjC0tDA1NTQyMjZS0lEKTi0uzszPAykwqgUA30gkcSwAAAA="/>
    <w:docVar w:name="ATYL" w:val="Y"/>
    <w:docVar w:name="AuthorID" w:val="LLC"/>
    <w:docVar w:name="LGL" w:val="Y"/>
    <w:docVar w:name="LTR" w:val="11/17/2020 11:43:43 AM"/>
    <w:docVar w:name="OfficeID" w:val="1"/>
  </w:docVars>
  <w:rsids>
    <w:rsidRoot w:val="00294A5C"/>
    <w:rsid w:val="000143A2"/>
    <w:rsid w:val="00015D20"/>
    <w:rsid w:val="00017254"/>
    <w:rsid w:val="000376CE"/>
    <w:rsid w:val="000379F7"/>
    <w:rsid w:val="00040913"/>
    <w:rsid w:val="000413A0"/>
    <w:rsid w:val="000577C7"/>
    <w:rsid w:val="00083481"/>
    <w:rsid w:val="00095DAF"/>
    <w:rsid w:val="00095F9B"/>
    <w:rsid w:val="00096B9C"/>
    <w:rsid w:val="000A132A"/>
    <w:rsid w:val="000A6976"/>
    <w:rsid w:val="000B092A"/>
    <w:rsid w:val="000B5D92"/>
    <w:rsid w:val="000F164D"/>
    <w:rsid w:val="000F261A"/>
    <w:rsid w:val="000F2B15"/>
    <w:rsid w:val="000F30CA"/>
    <w:rsid w:val="000F710F"/>
    <w:rsid w:val="000F7910"/>
    <w:rsid w:val="00120B8C"/>
    <w:rsid w:val="00123136"/>
    <w:rsid w:val="00137065"/>
    <w:rsid w:val="001479B1"/>
    <w:rsid w:val="00151EC6"/>
    <w:rsid w:val="00156EA7"/>
    <w:rsid w:val="00174788"/>
    <w:rsid w:val="0018025F"/>
    <w:rsid w:val="00196816"/>
    <w:rsid w:val="001C3978"/>
    <w:rsid w:val="001D2FF2"/>
    <w:rsid w:val="002011FE"/>
    <w:rsid w:val="00204808"/>
    <w:rsid w:val="0020733D"/>
    <w:rsid w:val="00211FB6"/>
    <w:rsid w:val="0021369D"/>
    <w:rsid w:val="00216B1C"/>
    <w:rsid w:val="0022507B"/>
    <w:rsid w:val="00225A95"/>
    <w:rsid w:val="00246025"/>
    <w:rsid w:val="00280B93"/>
    <w:rsid w:val="00282D21"/>
    <w:rsid w:val="00284A5E"/>
    <w:rsid w:val="00294135"/>
    <w:rsid w:val="00294A5C"/>
    <w:rsid w:val="002A7657"/>
    <w:rsid w:val="002B3E24"/>
    <w:rsid w:val="002D6031"/>
    <w:rsid w:val="002D6AA9"/>
    <w:rsid w:val="002D7B6C"/>
    <w:rsid w:val="002F7C67"/>
    <w:rsid w:val="00300B09"/>
    <w:rsid w:val="00305489"/>
    <w:rsid w:val="00306B03"/>
    <w:rsid w:val="003233D7"/>
    <w:rsid w:val="003234E0"/>
    <w:rsid w:val="0032707C"/>
    <w:rsid w:val="00334E7F"/>
    <w:rsid w:val="00363573"/>
    <w:rsid w:val="00363AE7"/>
    <w:rsid w:val="00367B06"/>
    <w:rsid w:val="0037033A"/>
    <w:rsid w:val="003804C0"/>
    <w:rsid w:val="0038423E"/>
    <w:rsid w:val="00385E10"/>
    <w:rsid w:val="00387385"/>
    <w:rsid w:val="003915B0"/>
    <w:rsid w:val="003C2732"/>
    <w:rsid w:val="003C2E71"/>
    <w:rsid w:val="003E1357"/>
    <w:rsid w:val="003E6E0C"/>
    <w:rsid w:val="003F1829"/>
    <w:rsid w:val="003F7B66"/>
    <w:rsid w:val="00415660"/>
    <w:rsid w:val="00415A69"/>
    <w:rsid w:val="004347FA"/>
    <w:rsid w:val="00443C38"/>
    <w:rsid w:val="00455739"/>
    <w:rsid w:val="00466333"/>
    <w:rsid w:val="004706B6"/>
    <w:rsid w:val="00472B26"/>
    <w:rsid w:val="00480E0A"/>
    <w:rsid w:val="00484AEB"/>
    <w:rsid w:val="00490A75"/>
    <w:rsid w:val="004C1EE4"/>
    <w:rsid w:val="004C5CDC"/>
    <w:rsid w:val="004E3582"/>
    <w:rsid w:val="004F53EB"/>
    <w:rsid w:val="005130E3"/>
    <w:rsid w:val="0052005A"/>
    <w:rsid w:val="00526424"/>
    <w:rsid w:val="005342BD"/>
    <w:rsid w:val="00536354"/>
    <w:rsid w:val="00536642"/>
    <w:rsid w:val="00557E6B"/>
    <w:rsid w:val="005614BB"/>
    <w:rsid w:val="00573A5C"/>
    <w:rsid w:val="00585749"/>
    <w:rsid w:val="005A0A48"/>
    <w:rsid w:val="005A2157"/>
    <w:rsid w:val="005A6BFA"/>
    <w:rsid w:val="005C1564"/>
    <w:rsid w:val="005E06B3"/>
    <w:rsid w:val="005E3F0A"/>
    <w:rsid w:val="005E4A44"/>
    <w:rsid w:val="005F01CB"/>
    <w:rsid w:val="005F3316"/>
    <w:rsid w:val="0060463A"/>
    <w:rsid w:val="0061672C"/>
    <w:rsid w:val="00621D2B"/>
    <w:rsid w:val="00643A56"/>
    <w:rsid w:val="00645006"/>
    <w:rsid w:val="00654576"/>
    <w:rsid w:val="00660AC5"/>
    <w:rsid w:val="00662E7C"/>
    <w:rsid w:val="006728D3"/>
    <w:rsid w:val="00685AAF"/>
    <w:rsid w:val="00694C25"/>
    <w:rsid w:val="00695431"/>
    <w:rsid w:val="0069687A"/>
    <w:rsid w:val="006A0245"/>
    <w:rsid w:val="006A6A1A"/>
    <w:rsid w:val="006B088B"/>
    <w:rsid w:val="006B1E98"/>
    <w:rsid w:val="006B79E6"/>
    <w:rsid w:val="006C1ABE"/>
    <w:rsid w:val="006D2EEF"/>
    <w:rsid w:val="006E544D"/>
    <w:rsid w:val="006E5828"/>
    <w:rsid w:val="006E5941"/>
    <w:rsid w:val="006F0CA1"/>
    <w:rsid w:val="00700E92"/>
    <w:rsid w:val="00706FF5"/>
    <w:rsid w:val="00712EB0"/>
    <w:rsid w:val="007217B6"/>
    <w:rsid w:val="007217ED"/>
    <w:rsid w:val="0073390E"/>
    <w:rsid w:val="00737933"/>
    <w:rsid w:val="007405D2"/>
    <w:rsid w:val="007519A6"/>
    <w:rsid w:val="0075277E"/>
    <w:rsid w:val="00752B2D"/>
    <w:rsid w:val="00775851"/>
    <w:rsid w:val="00784DE2"/>
    <w:rsid w:val="00791AE0"/>
    <w:rsid w:val="00792863"/>
    <w:rsid w:val="007A0E9B"/>
    <w:rsid w:val="007A7F92"/>
    <w:rsid w:val="007D02D3"/>
    <w:rsid w:val="007E4701"/>
    <w:rsid w:val="007E518B"/>
    <w:rsid w:val="0080287E"/>
    <w:rsid w:val="008073B2"/>
    <w:rsid w:val="008152CF"/>
    <w:rsid w:val="00817307"/>
    <w:rsid w:val="00823090"/>
    <w:rsid w:val="00824CCA"/>
    <w:rsid w:val="00827D79"/>
    <w:rsid w:val="00830ED8"/>
    <w:rsid w:val="00835AD6"/>
    <w:rsid w:val="008431AE"/>
    <w:rsid w:val="00845033"/>
    <w:rsid w:val="00850A44"/>
    <w:rsid w:val="0085697B"/>
    <w:rsid w:val="00870BED"/>
    <w:rsid w:val="008A0B96"/>
    <w:rsid w:val="008A156E"/>
    <w:rsid w:val="008A1821"/>
    <w:rsid w:val="008A2D8F"/>
    <w:rsid w:val="008B0925"/>
    <w:rsid w:val="008B2820"/>
    <w:rsid w:val="008B560E"/>
    <w:rsid w:val="008B730B"/>
    <w:rsid w:val="008D663E"/>
    <w:rsid w:val="008E1CAE"/>
    <w:rsid w:val="008F0CE2"/>
    <w:rsid w:val="008F0D7D"/>
    <w:rsid w:val="0090255D"/>
    <w:rsid w:val="00907FA5"/>
    <w:rsid w:val="00910EFF"/>
    <w:rsid w:val="00912BAC"/>
    <w:rsid w:val="00923DFB"/>
    <w:rsid w:val="009254CD"/>
    <w:rsid w:val="00940E79"/>
    <w:rsid w:val="009510E8"/>
    <w:rsid w:val="0095534A"/>
    <w:rsid w:val="009721E2"/>
    <w:rsid w:val="009748C0"/>
    <w:rsid w:val="009775E1"/>
    <w:rsid w:val="00980ED4"/>
    <w:rsid w:val="009816CA"/>
    <w:rsid w:val="00982B4E"/>
    <w:rsid w:val="009854C4"/>
    <w:rsid w:val="009A1C5C"/>
    <w:rsid w:val="009A42F6"/>
    <w:rsid w:val="009B1678"/>
    <w:rsid w:val="009B3A46"/>
    <w:rsid w:val="009C4D2A"/>
    <w:rsid w:val="009D427B"/>
    <w:rsid w:val="009D6C26"/>
    <w:rsid w:val="009F2011"/>
    <w:rsid w:val="009F4F41"/>
    <w:rsid w:val="009F694C"/>
    <w:rsid w:val="00A15392"/>
    <w:rsid w:val="00A268EF"/>
    <w:rsid w:val="00A51C4E"/>
    <w:rsid w:val="00A61DAA"/>
    <w:rsid w:val="00A65BBC"/>
    <w:rsid w:val="00A70E0B"/>
    <w:rsid w:val="00A7204A"/>
    <w:rsid w:val="00A72149"/>
    <w:rsid w:val="00A72582"/>
    <w:rsid w:val="00A75B2F"/>
    <w:rsid w:val="00A80C88"/>
    <w:rsid w:val="00AB708D"/>
    <w:rsid w:val="00AB75F4"/>
    <w:rsid w:val="00AC3EDD"/>
    <w:rsid w:val="00AC5141"/>
    <w:rsid w:val="00AC6B50"/>
    <w:rsid w:val="00AF6FAC"/>
    <w:rsid w:val="00B0456A"/>
    <w:rsid w:val="00B052E6"/>
    <w:rsid w:val="00B24778"/>
    <w:rsid w:val="00B2713B"/>
    <w:rsid w:val="00B3442C"/>
    <w:rsid w:val="00B36427"/>
    <w:rsid w:val="00B44352"/>
    <w:rsid w:val="00B541F2"/>
    <w:rsid w:val="00B66F71"/>
    <w:rsid w:val="00B91F19"/>
    <w:rsid w:val="00BB2371"/>
    <w:rsid w:val="00BC1122"/>
    <w:rsid w:val="00BC6D2F"/>
    <w:rsid w:val="00BD4C3A"/>
    <w:rsid w:val="00BD65DF"/>
    <w:rsid w:val="00BD7822"/>
    <w:rsid w:val="00BE26A5"/>
    <w:rsid w:val="00BE44C8"/>
    <w:rsid w:val="00BE5ECB"/>
    <w:rsid w:val="00BF1386"/>
    <w:rsid w:val="00BF2B11"/>
    <w:rsid w:val="00BF5C2B"/>
    <w:rsid w:val="00C04F63"/>
    <w:rsid w:val="00C13B55"/>
    <w:rsid w:val="00C21664"/>
    <w:rsid w:val="00C25368"/>
    <w:rsid w:val="00C33AB4"/>
    <w:rsid w:val="00C37654"/>
    <w:rsid w:val="00C42489"/>
    <w:rsid w:val="00C51C69"/>
    <w:rsid w:val="00C52B06"/>
    <w:rsid w:val="00C71516"/>
    <w:rsid w:val="00C74473"/>
    <w:rsid w:val="00C82AB8"/>
    <w:rsid w:val="00C933BF"/>
    <w:rsid w:val="00CA1625"/>
    <w:rsid w:val="00CB18D4"/>
    <w:rsid w:val="00CC11B1"/>
    <w:rsid w:val="00CC2690"/>
    <w:rsid w:val="00CE3549"/>
    <w:rsid w:val="00CE482D"/>
    <w:rsid w:val="00CF6325"/>
    <w:rsid w:val="00CF6EF5"/>
    <w:rsid w:val="00D01C38"/>
    <w:rsid w:val="00D01D4E"/>
    <w:rsid w:val="00D031E5"/>
    <w:rsid w:val="00D06658"/>
    <w:rsid w:val="00D13FA8"/>
    <w:rsid w:val="00D2520D"/>
    <w:rsid w:val="00D33F63"/>
    <w:rsid w:val="00D37878"/>
    <w:rsid w:val="00D37E1C"/>
    <w:rsid w:val="00D4493C"/>
    <w:rsid w:val="00D45D7F"/>
    <w:rsid w:val="00D47795"/>
    <w:rsid w:val="00D52787"/>
    <w:rsid w:val="00D56508"/>
    <w:rsid w:val="00D7233F"/>
    <w:rsid w:val="00D7490B"/>
    <w:rsid w:val="00D82C4F"/>
    <w:rsid w:val="00D85D37"/>
    <w:rsid w:val="00DB0D0C"/>
    <w:rsid w:val="00DB1D9D"/>
    <w:rsid w:val="00DB36B0"/>
    <w:rsid w:val="00DE5651"/>
    <w:rsid w:val="00E02A55"/>
    <w:rsid w:val="00E02D32"/>
    <w:rsid w:val="00E34F37"/>
    <w:rsid w:val="00E60543"/>
    <w:rsid w:val="00E67AB7"/>
    <w:rsid w:val="00E70BB8"/>
    <w:rsid w:val="00E727A4"/>
    <w:rsid w:val="00E7360F"/>
    <w:rsid w:val="00E81F69"/>
    <w:rsid w:val="00E908E7"/>
    <w:rsid w:val="00E9130E"/>
    <w:rsid w:val="00E93287"/>
    <w:rsid w:val="00EA05AE"/>
    <w:rsid w:val="00EE1E94"/>
    <w:rsid w:val="00EE49D0"/>
    <w:rsid w:val="00F166D4"/>
    <w:rsid w:val="00F45027"/>
    <w:rsid w:val="00F45D0D"/>
    <w:rsid w:val="00F60C55"/>
    <w:rsid w:val="00F727F8"/>
    <w:rsid w:val="00F774CC"/>
    <w:rsid w:val="00F80E45"/>
    <w:rsid w:val="00F91523"/>
    <w:rsid w:val="00F94BBC"/>
    <w:rsid w:val="00F959B0"/>
    <w:rsid w:val="00F95B5F"/>
    <w:rsid w:val="00FA481C"/>
    <w:rsid w:val="00FB3011"/>
    <w:rsid w:val="00FB3C3D"/>
    <w:rsid w:val="00FB52F8"/>
    <w:rsid w:val="00FC3907"/>
    <w:rsid w:val="00FD482F"/>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AAFE"/>
  <w15:chartTrackingRefBased/>
  <w15:docId w15:val="{4768B66B-257B-4766-B6DE-633C553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A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26A5"/>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BE26A5"/>
    <w:pPr>
      <w:spacing w:after="240"/>
    </w:pPr>
  </w:style>
  <w:style w:type="paragraph" w:customStyle="1" w:styleId="10sp0nospaceafter">
    <w:name w:val="_1.0sp 0&quot; (no space after)"/>
    <w:basedOn w:val="Normal0"/>
    <w:rsid w:val="00BE26A5"/>
  </w:style>
  <w:style w:type="paragraph" w:customStyle="1" w:styleId="10sp05">
    <w:name w:val="_1.0sp 0.5&quot;"/>
    <w:basedOn w:val="Normal0"/>
    <w:rsid w:val="00BE26A5"/>
    <w:pPr>
      <w:spacing w:after="240"/>
      <w:ind w:firstLine="720"/>
    </w:pPr>
  </w:style>
  <w:style w:type="paragraph" w:customStyle="1" w:styleId="10sp1">
    <w:name w:val="_1.0sp 1&quot;"/>
    <w:basedOn w:val="Normal0"/>
    <w:rsid w:val="00BE26A5"/>
    <w:pPr>
      <w:spacing w:after="240"/>
      <w:ind w:firstLine="1440"/>
    </w:pPr>
  </w:style>
  <w:style w:type="paragraph" w:customStyle="1" w:styleId="10sp15">
    <w:name w:val="_1.0sp 1.5&quot;"/>
    <w:basedOn w:val="Normal0"/>
    <w:rsid w:val="00BE26A5"/>
    <w:pPr>
      <w:spacing w:after="240"/>
      <w:ind w:firstLine="2160"/>
    </w:pPr>
  </w:style>
  <w:style w:type="paragraph" w:customStyle="1" w:styleId="10sp2">
    <w:name w:val="_1.0sp 2&quot;"/>
    <w:basedOn w:val="Normal0"/>
    <w:qFormat/>
    <w:rsid w:val="00BE26A5"/>
    <w:pPr>
      <w:spacing w:after="240"/>
      <w:ind w:firstLine="2880"/>
    </w:pPr>
  </w:style>
  <w:style w:type="paragraph" w:customStyle="1" w:styleId="10spCentered">
    <w:name w:val="_1.0sp Centered"/>
    <w:basedOn w:val="Normal0"/>
    <w:rsid w:val="00BE26A5"/>
    <w:pPr>
      <w:spacing w:after="240"/>
      <w:jc w:val="center"/>
    </w:pPr>
  </w:style>
  <w:style w:type="paragraph" w:customStyle="1" w:styleId="10spCenterednospaceafter">
    <w:name w:val="_1.0sp Centered (no space after)"/>
    <w:basedOn w:val="Normal0"/>
    <w:rsid w:val="00BE26A5"/>
    <w:pPr>
      <w:jc w:val="center"/>
    </w:pPr>
  </w:style>
  <w:style w:type="paragraph" w:customStyle="1" w:styleId="10spHanging05">
    <w:name w:val="_1.0sp Hanging 0.5&quot;"/>
    <w:basedOn w:val="Normal0"/>
    <w:rsid w:val="00BE26A5"/>
    <w:pPr>
      <w:spacing w:after="240"/>
      <w:ind w:left="720" w:hanging="720"/>
    </w:pPr>
  </w:style>
  <w:style w:type="paragraph" w:customStyle="1" w:styleId="10spHanging05nospaceafter">
    <w:name w:val="_1.0sp Hanging 0.5&quot; (no space after)"/>
    <w:basedOn w:val="Normal0"/>
    <w:rsid w:val="00BE26A5"/>
    <w:pPr>
      <w:ind w:left="720" w:hanging="720"/>
    </w:pPr>
  </w:style>
  <w:style w:type="paragraph" w:customStyle="1" w:styleId="10spHanging1">
    <w:name w:val="_1.0sp Hanging 1&quot;"/>
    <w:basedOn w:val="Normal0"/>
    <w:rsid w:val="00BE26A5"/>
    <w:pPr>
      <w:spacing w:after="240"/>
      <w:ind w:left="1440" w:hanging="720"/>
    </w:pPr>
  </w:style>
  <w:style w:type="paragraph" w:customStyle="1" w:styleId="10spHanging15">
    <w:name w:val="_1.0sp Hanging 1.5&quot;"/>
    <w:basedOn w:val="Normal0"/>
    <w:rsid w:val="00BE26A5"/>
    <w:pPr>
      <w:spacing w:after="240"/>
      <w:ind w:left="2160" w:hanging="720"/>
    </w:pPr>
  </w:style>
  <w:style w:type="paragraph" w:customStyle="1" w:styleId="10spHanging2">
    <w:name w:val="_1.0sp Hanging 2&quot;"/>
    <w:basedOn w:val="Normal0"/>
    <w:qFormat/>
    <w:rsid w:val="00BE26A5"/>
    <w:pPr>
      <w:spacing w:after="240"/>
      <w:ind w:left="2880" w:hanging="720"/>
    </w:pPr>
  </w:style>
  <w:style w:type="paragraph" w:customStyle="1" w:styleId="10spLeftInd05">
    <w:name w:val="_1.0sp Left Ind 0.5&quot;"/>
    <w:basedOn w:val="Normal0"/>
    <w:rsid w:val="00BE26A5"/>
    <w:pPr>
      <w:spacing w:after="240"/>
      <w:ind w:left="720"/>
    </w:pPr>
  </w:style>
  <w:style w:type="paragraph" w:customStyle="1" w:styleId="10spLeftInd05nospaceafter">
    <w:name w:val="_1.0sp Left Ind 0.5&quot; (no space after)"/>
    <w:basedOn w:val="Normal0"/>
    <w:rsid w:val="00BE26A5"/>
    <w:pPr>
      <w:ind w:left="720"/>
    </w:pPr>
  </w:style>
  <w:style w:type="paragraph" w:customStyle="1" w:styleId="10spLeftInd1">
    <w:name w:val="_1.0sp Left Ind 1&quot;"/>
    <w:basedOn w:val="Normal0"/>
    <w:rsid w:val="00BE26A5"/>
    <w:pPr>
      <w:spacing w:after="240"/>
      <w:ind w:left="1440"/>
    </w:pPr>
  </w:style>
  <w:style w:type="paragraph" w:customStyle="1" w:styleId="10spLeftInd15">
    <w:name w:val="_1.0sp Left Ind 1.5&quot;"/>
    <w:basedOn w:val="Normal0"/>
    <w:rsid w:val="00BE26A5"/>
    <w:pPr>
      <w:spacing w:after="240"/>
      <w:ind w:left="2160"/>
    </w:pPr>
  </w:style>
  <w:style w:type="paragraph" w:customStyle="1" w:styleId="10spLeftInd2">
    <w:name w:val="_1.0sp Left Ind 2&quot;"/>
    <w:basedOn w:val="Normal0"/>
    <w:rsid w:val="00BE26A5"/>
    <w:pPr>
      <w:spacing w:after="240"/>
      <w:ind w:left="2880"/>
    </w:pPr>
  </w:style>
  <w:style w:type="paragraph" w:customStyle="1" w:styleId="10spLeft-Right05">
    <w:name w:val="_1.0sp Left-Right 0.5&quot;"/>
    <w:basedOn w:val="Normal0"/>
    <w:rsid w:val="00BE26A5"/>
    <w:pPr>
      <w:spacing w:after="240"/>
      <w:ind w:left="720" w:right="720"/>
    </w:pPr>
  </w:style>
  <w:style w:type="paragraph" w:customStyle="1" w:styleId="10spLeft-Right1">
    <w:name w:val="_1.0sp Left-Right 1&quot;"/>
    <w:basedOn w:val="Normal0"/>
    <w:rsid w:val="00BE26A5"/>
    <w:pPr>
      <w:spacing w:after="240"/>
      <w:ind w:left="1440" w:right="1440"/>
    </w:pPr>
  </w:style>
  <w:style w:type="paragraph" w:customStyle="1" w:styleId="10spLeft-Right15">
    <w:name w:val="_1.0sp Left-Right 1.5&quot;"/>
    <w:basedOn w:val="Normal0"/>
    <w:rsid w:val="00BE26A5"/>
    <w:pPr>
      <w:spacing w:after="240"/>
      <w:ind w:left="2160" w:right="2160"/>
    </w:pPr>
  </w:style>
  <w:style w:type="paragraph" w:customStyle="1" w:styleId="10spLeft-Right2">
    <w:name w:val="_1.0sp Left-Right 2&quot;"/>
    <w:basedOn w:val="Normal0"/>
    <w:qFormat/>
    <w:rsid w:val="00BE26A5"/>
    <w:pPr>
      <w:spacing w:after="240"/>
      <w:ind w:left="2880" w:right="2880"/>
    </w:pPr>
  </w:style>
  <w:style w:type="paragraph" w:customStyle="1" w:styleId="10spRightAligned">
    <w:name w:val="_1.0sp Right Aligned"/>
    <w:basedOn w:val="Normal0"/>
    <w:rsid w:val="00BE26A5"/>
    <w:pPr>
      <w:spacing w:after="240"/>
      <w:jc w:val="right"/>
    </w:pPr>
  </w:style>
  <w:style w:type="paragraph" w:customStyle="1" w:styleId="15sp0">
    <w:name w:val="_1.5sp 0&quot;"/>
    <w:basedOn w:val="Normal0"/>
    <w:rsid w:val="00BE26A5"/>
    <w:pPr>
      <w:spacing w:line="360" w:lineRule="auto"/>
    </w:pPr>
  </w:style>
  <w:style w:type="paragraph" w:customStyle="1" w:styleId="15sp05">
    <w:name w:val="_1.5sp 0.5&quot;"/>
    <w:basedOn w:val="Normal0"/>
    <w:rsid w:val="00BE26A5"/>
    <w:pPr>
      <w:spacing w:line="360" w:lineRule="auto"/>
      <w:ind w:firstLine="720"/>
    </w:pPr>
  </w:style>
  <w:style w:type="paragraph" w:customStyle="1" w:styleId="15sp1">
    <w:name w:val="_1.5sp 1&quot;"/>
    <w:basedOn w:val="Normal0"/>
    <w:rsid w:val="00BE26A5"/>
    <w:pPr>
      <w:spacing w:line="360" w:lineRule="auto"/>
      <w:ind w:firstLine="1440"/>
    </w:pPr>
  </w:style>
  <w:style w:type="paragraph" w:customStyle="1" w:styleId="15sp15">
    <w:name w:val="_1.5sp 1.5&quot;"/>
    <w:basedOn w:val="Normal0"/>
    <w:rsid w:val="00BE26A5"/>
    <w:pPr>
      <w:spacing w:line="360" w:lineRule="auto"/>
      <w:ind w:firstLine="2160"/>
    </w:pPr>
  </w:style>
  <w:style w:type="paragraph" w:customStyle="1" w:styleId="15sp2">
    <w:name w:val="_1.5sp 2&quot;"/>
    <w:basedOn w:val="Normal0"/>
    <w:qFormat/>
    <w:rsid w:val="00BE26A5"/>
    <w:pPr>
      <w:spacing w:line="360" w:lineRule="auto"/>
      <w:ind w:firstLine="2880"/>
    </w:pPr>
  </w:style>
  <w:style w:type="paragraph" w:customStyle="1" w:styleId="15spCentered">
    <w:name w:val="_1.5sp Centered"/>
    <w:basedOn w:val="Normal0"/>
    <w:rsid w:val="00BE26A5"/>
    <w:pPr>
      <w:spacing w:line="360" w:lineRule="auto"/>
      <w:jc w:val="center"/>
    </w:pPr>
  </w:style>
  <w:style w:type="paragraph" w:customStyle="1" w:styleId="15spHanging05">
    <w:name w:val="_1.5sp Hanging 0.5&quot;"/>
    <w:basedOn w:val="Normal0"/>
    <w:rsid w:val="00BE26A5"/>
    <w:pPr>
      <w:spacing w:line="360" w:lineRule="auto"/>
      <w:ind w:left="720" w:hanging="720"/>
    </w:pPr>
  </w:style>
  <w:style w:type="paragraph" w:customStyle="1" w:styleId="15spHanging1">
    <w:name w:val="_1.5sp Hanging 1&quot;"/>
    <w:basedOn w:val="Normal0"/>
    <w:rsid w:val="00BE26A5"/>
    <w:pPr>
      <w:spacing w:line="360" w:lineRule="auto"/>
      <w:ind w:left="1440" w:hanging="720"/>
    </w:pPr>
  </w:style>
  <w:style w:type="paragraph" w:customStyle="1" w:styleId="15spHanging15">
    <w:name w:val="_1.5sp Hanging 1.5&quot;"/>
    <w:basedOn w:val="Normal0"/>
    <w:rsid w:val="00BE26A5"/>
    <w:pPr>
      <w:spacing w:line="360" w:lineRule="auto"/>
      <w:ind w:left="2160" w:hanging="720"/>
    </w:pPr>
  </w:style>
  <w:style w:type="paragraph" w:customStyle="1" w:styleId="15spHanging2">
    <w:name w:val="_1.5sp Hanging 2&quot;"/>
    <w:basedOn w:val="Normal0"/>
    <w:qFormat/>
    <w:rsid w:val="00BE26A5"/>
    <w:pPr>
      <w:spacing w:line="360" w:lineRule="auto"/>
      <w:ind w:left="2880" w:hanging="720"/>
    </w:pPr>
  </w:style>
  <w:style w:type="paragraph" w:customStyle="1" w:styleId="15spLeftInd05">
    <w:name w:val="_1.5sp Left Ind 0.5&quot;"/>
    <w:basedOn w:val="Normal0"/>
    <w:rsid w:val="00BE26A5"/>
    <w:pPr>
      <w:spacing w:line="360" w:lineRule="auto"/>
      <w:ind w:left="720"/>
    </w:pPr>
  </w:style>
  <w:style w:type="paragraph" w:customStyle="1" w:styleId="15spLeftInd1">
    <w:name w:val="_1.5sp Left Ind 1&quot;"/>
    <w:basedOn w:val="Normal0"/>
    <w:rsid w:val="00BE26A5"/>
    <w:pPr>
      <w:spacing w:line="360" w:lineRule="auto"/>
      <w:ind w:left="1440"/>
    </w:pPr>
  </w:style>
  <w:style w:type="paragraph" w:customStyle="1" w:styleId="15spLeftInd15">
    <w:name w:val="_1.5sp Left Ind 1.5&quot;"/>
    <w:basedOn w:val="Normal0"/>
    <w:rsid w:val="00BE26A5"/>
    <w:pPr>
      <w:spacing w:line="360" w:lineRule="auto"/>
      <w:ind w:left="2160"/>
    </w:pPr>
  </w:style>
  <w:style w:type="paragraph" w:customStyle="1" w:styleId="15spLeftInd2">
    <w:name w:val="_1.5sp Left Ind 2&quot;"/>
    <w:basedOn w:val="Normal0"/>
    <w:rsid w:val="00BE26A5"/>
    <w:pPr>
      <w:spacing w:line="360" w:lineRule="auto"/>
      <w:ind w:left="2880"/>
    </w:pPr>
  </w:style>
  <w:style w:type="paragraph" w:customStyle="1" w:styleId="15spLeft-Right05">
    <w:name w:val="_1.5sp Left-Right 0.5&quot;"/>
    <w:basedOn w:val="Normal0"/>
    <w:rsid w:val="00BE26A5"/>
    <w:pPr>
      <w:spacing w:line="360" w:lineRule="auto"/>
      <w:ind w:left="720" w:right="720"/>
    </w:pPr>
  </w:style>
  <w:style w:type="paragraph" w:customStyle="1" w:styleId="15spLeft-Right1">
    <w:name w:val="_1.5sp Left-Right 1&quot;"/>
    <w:basedOn w:val="Normal0"/>
    <w:rsid w:val="00BE26A5"/>
    <w:pPr>
      <w:spacing w:line="360" w:lineRule="auto"/>
      <w:ind w:left="1440" w:right="1440"/>
    </w:pPr>
  </w:style>
  <w:style w:type="paragraph" w:customStyle="1" w:styleId="15spLeft-Right15">
    <w:name w:val="_1.5sp Left-Right 1.5&quot;"/>
    <w:basedOn w:val="Normal0"/>
    <w:rsid w:val="00BE26A5"/>
    <w:pPr>
      <w:spacing w:line="360" w:lineRule="auto"/>
      <w:ind w:left="2160" w:right="2160"/>
    </w:pPr>
  </w:style>
  <w:style w:type="paragraph" w:customStyle="1" w:styleId="15spLeft-Right2">
    <w:name w:val="_1.5sp Left-Right 2&quot;"/>
    <w:basedOn w:val="Normal0"/>
    <w:qFormat/>
    <w:rsid w:val="00BE26A5"/>
    <w:pPr>
      <w:spacing w:line="360" w:lineRule="auto"/>
      <w:ind w:left="2880" w:right="2880"/>
    </w:pPr>
  </w:style>
  <w:style w:type="paragraph" w:customStyle="1" w:styleId="15spRightAligned">
    <w:name w:val="_1.5sp Right Aligned"/>
    <w:basedOn w:val="Normal0"/>
    <w:rsid w:val="00BE26A5"/>
    <w:pPr>
      <w:spacing w:line="360" w:lineRule="auto"/>
      <w:jc w:val="right"/>
    </w:pPr>
  </w:style>
  <w:style w:type="paragraph" w:customStyle="1" w:styleId="20sp0">
    <w:name w:val="_2.0sp 0&quot;"/>
    <w:basedOn w:val="Normal0"/>
    <w:rsid w:val="00BE26A5"/>
    <w:pPr>
      <w:spacing w:line="480" w:lineRule="auto"/>
    </w:pPr>
  </w:style>
  <w:style w:type="paragraph" w:customStyle="1" w:styleId="20sp05">
    <w:name w:val="_2.0sp 0.5&quot;"/>
    <w:basedOn w:val="Normal0"/>
    <w:rsid w:val="00BE26A5"/>
    <w:pPr>
      <w:spacing w:line="480" w:lineRule="auto"/>
      <w:ind w:firstLine="720"/>
    </w:pPr>
  </w:style>
  <w:style w:type="paragraph" w:customStyle="1" w:styleId="20sp1">
    <w:name w:val="_2.0sp 1&quot;"/>
    <w:basedOn w:val="Normal0"/>
    <w:rsid w:val="00BE26A5"/>
    <w:pPr>
      <w:spacing w:line="480" w:lineRule="auto"/>
      <w:ind w:firstLine="1440"/>
    </w:pPr>
  </w:style>
  <w:style w:type="paragraph" w:customStyle="1" w:styleId="20sp15">
    <w:name w:val="_2.0sp 1.5&quot;"/>
    <w:basedOn w:val="Normal0"/>
    <w:rsid w:val="00BE26A5"/>
    <w:pPr>
      <w:spacing w:line="480" w:lineRule="auto"/>
      <w:ind w:firstLine="2160"/>
    </w:pPr>
  </w:style>
  <w:style w:type="paragraph" w:customStyle="1" w:styleId="20sp2">
    <w:name w:val="_2.0sp 2&quot;"/>
    <w:basedOn w:val="Normal0"/>
    <w:qFormat/>
    <w:rsid w:val="00BE26A5"/>
    <w:pPr>
      <w:spacing w:line="480" w:lineRule="auto"/>
      <w:ind w:firstLine="2880"/>
    </w:pPr>
  </w:style>
  <w:style w:type="paragraph" w:customStyle="1" w:styleId="20spCentered">
    <w:name w:val="_2.0sp Centered"/>
    <w:basedOn w:val="Normal0"/>
    <w:rsid w:val="00BE26A5"/>
    <w:pPr>
      <w:spacing w:line="480" w:lineRule="auto"/>
      <w:jc w:val="center"/>
    </w:pPr>
  </w:style>
  <w:style w:type="paragraph" w:customStyle="1" w:styleId="20spHanging05">
    <w:name w:val="_2.0sp Hanging 0.5&quot;"/>
    <w:basedOn w:val="Normal0"/>
    <w:rsid w:val="00BE26A5"/>
    <w:pPr>
      <w:spacing w:line="480" w:lineRule="auto"/>
      <w:ind w:left="720" w:hanging="720"/>
    </w:pPr>
  </w:style>
  <w:style w:type="paragraph" w:customStyle="1" w:styleId="20spHanging1">
    <w:name w:val="_2.0sp Hanging 1&quot;"/>
    <w:basedOn w:val="Normal0"/>
    <w:rsid w:val="00BE26A5"/>
    <w:pPr>
      <w:spacing w:line="480" w:lineRule="auto"/>
      <w:ind w:left="1440" w:hanging="720"/>
    </w:pPr>
  </w:style>
  <w:style w:type="paragraph" w:customStyle="1" w:styleId="20spHanging15">
    <w:name w:val="_2.0sp Hanging 1.5&quot;"/>
    <w:basedOn w:val="Normal0"/>
    <w:rsid w:val="00BE26A5"/>
    <w:pPr>
      <w:spacing w:line="480" w:lineRule="auto"/>
      <w:ind w:left="2160" w:hanging="720"/>
    </w:pPr>
  </w:style>
  <w:style w:type="paragraph" w:customStyle="1" w:styleId="20spHanging2">
    <w:name w:val="_2.0sp Hanging 2&quot;"/>
    <w:basedOn w:val="Normal0"/>
    <w:qFormat/>
    <w:rsid w:val="00BE26A5"/>
    <w:pPr>
      <w:spacing w:line="480" w:lineRule="auto"/>
      <w:ind w:left="2880" w:hanging="720"/>
    </w:pPr>
  </w:style>
  <w:style w:type="paragraph" w:customStyle="1" w:styleId="20spLeftInd05">
    <w:name w:val="_2.0sp Left Ind 0.5&quot;"/>
    <w:basedOn w:val="Normal0"/>
    <w:rsid w:val="00BE26A5"/>
    <w:pPr>
      <w:spacing w:line="480" w:lineRule="auto"/>
      <w:ind w:left="720"/>
    </w:pPr>
  </w:style>
  <w:style w:type="paragraph" w:customStyle="1" w:styleId="20spLeftInd1">
    <w:name w:val="_2.0sp Left Ind 1&quot;"/>
    <w:basedOn w:val="Normal0"/>
    <w:rsid w:val="00BE26A5"/>
    <w:pPr>
      <w:spacing w:line="480" w:lineRule="auto"/>
      <w:ind w:left="1440"/>
    </w:pPr>
  </w:style>
  <w:style w:type="paragraph" w:customStyle="1" w:styleId="20spLeftInd15">
    <w:name w:val="_2.0sp Left Ind 1.5&quot;"/>
    <w:basedOn w:val="Normal0"/>
    <w:rsid w:val="00BE26A5"/>
    <w:pPr>
      <w:spacing w:line="480" w:lineRule="auto"/>
      <w:ind w:left="2160"/>
    </w:pPr>
  </w:style>
  <w:style w:type="paragraph" w:customStyle="1" w:styleId="20spLeftInd2">
    <w:name w:val="_2.0sp Left Ind 2&quot;"/>
    <w:basedOn w:val="Normal0"/>
    <w:rsid w:val="00BE26A5"/>
    <w:pPr>
      <w:spacing w:line="480" w:lineRule="auto"/>
      <w:ind w:left="2880"/>
    </w:pPr>
  </w:style>
  <w:style w:type="paragraph" w:customStyle="1" w:styleId="20spLeft-Right05">
    <w:name w:val="_2.0sp Left-Right 0.5&quot;"/>
    <w:basedOn w:val="Normal0"/>
    <w:rsid w:val="00BE26A5"/>
    <w:pPr>
      <w:spacing w:line="480" w:lineRule="auto"/>
      <w:ind w:left="720" w:right="720"/>
    </w:pPr>
  </w:style>
  <w:style w:type="paragraph" w:customStyle="1" w:styleId="20spLeft-Right1">
    <w:name w:val="_2.0sp Left-Right 1&quot;"/>
    <w:basedOn w:val="Normal0"/>
    <w:rsid w:val="00BE26A5"/>
    <w:pPr>
      <w:spacing w:line="480" w:lineRule="auto"/>
      <w:ind w:left="1440" w:right="1440"/>
    </w:pPr>
  </w:style>
  <w:style w:type="paragraph" w:customStyle="1" w:styleId="20spLeft-Right15">
    <w:name w:val="_2.0sp Left-Right 1.5&quot;"/>
    <w:basedOn w:val="Normal0"/>
    <w:rsid w:val="00BE26A5"/>
    <w:pPr>
      <w:spacing w:line="480" w:lineRule="auto"/>
      <w:ind w:left="2160" w:right="2160"/>
    </w:pPr>
  </w:style>
  <w:style w:type="paragraph" w:customStyle="1" w:styleId="20spLeft-Right2">
    <w:name w:val="_2.0sp Left-Right 2&quot;"/>
    <w:basedOn w:val="Normal0"/>
    <w:qFormat/>
    <w:rsid w:val="00BE26A5"/>
    <w:pPr>
      <w:spacing w:line="480" w:lineRule="auto"/>
      <w:ind w:left="2880" w:right="2880"/>
    </w:pPr>
  </w:style>
  <w:style w:type="paragraph" w:customStyle="1" w:styleId="20spRightAligned">
    <w:name w:val="_2.0sp Right Aligned"/>
    <w:basedOn w:val="Normal0"/>
    <w:rsid w:val="00BE26A5"/>
    <w:pPr>
      <w:spacing w:line="480" w:lineRule="auto"/>
      <w:jc w:val="right"/>
    </w:pPr>
  </w:style>
  <w:style w:type="paragraph" w:customStyle="1" w:styleId="Bullets0">
    <w:name w:val="_Bullets 0&quot;"/>
    <w:basedOn w:val="Normal0"/>
    <w:rsid w:val="00BE26A5"/>
    <w:pPr>
      <w:numPr>
        <w:numId w:val="1"/>
      </w:numPr>
      <w:spacing w:after="240"/>
    </w:pPr>
  </w:style>
  <w:style w:type="paragraph" w:customStyle="1" w:styleId="Bullets05">
    <w:name w:val="_Bullets 0.5&quot;"/>
    <w:basedOn w:val="Bullets0"/>
    <w:rsid w:val="00BE26A5"/>
    <w:pPr>
      <w:numPr>
        <w:numId w:val="0"/>
      </w:numPr>
    </w:pPr>
  </w:style>
  <w:style w:type="paragraph" w:customStyle="1" w:styleId="Bullets1">
    <w:name w:val="_Bullets 1&quot;"/>
    <w:basedOn w:val="Bullets0"/>
    <w:rsid w:val="00BE26A5"/>
    <w:pPr>
      <w:numPr>
        <w:numId w:val="0"/>
      </w:numPr>
    </w:pPr>
  </w:style>
  <w:style w:type="paragraph" w:customStyle="1" w:styleId="Bullets15">
    <w:name w:val="_Bullets 1.5&quot;"/>
    <w:basedOn w:val="Bullets0"/>
    <w:rsid w:val="00BE26A5"/>
    <w:pPr>
      <w:numPr>
        <w:numId w:val="0"/>
      </w:numPr>
    </w:pPr>
  </w:style>
  <w:style w:type="paragraph" w:customStyle="1" w:styleId="Bullets2">
    <w:name w:val="_Bullets 2&quot;"/>
    <w:basedOn w:val="Bullets0"/>
    <w:rsid w:val="00BE26A5"/>
    <w:pPr>
      <w:numPr>
        <w:numId w:val="0"/>
      </w:numPr>
    </w:pPr>
  </w:style>
  <w:style w:type="paragraph" w:customStyle="1" w:styleId="CustomHeading1">
    <w:name w:val="_Custom Heading 1"/>
    <w:basedOn w:val="Normal0"/>
    <w:rsid w:val="00BE26A5"/>
    <w:pPr>
      <w:keepNext/>
      <w:keepLines/>
      <w:spacing w:after="240"/>
      <w:jc w:val="center"/>
    </w:pPr>
  </w:style>
  <w:style w:type="paragraph" w:customStyle="1" w:styleId="CustomHeading2">
    <w:name w:val="_Custom Heading 2"/>
    <w:basedOn w:val="Normal0"/>
    <w:rsid w:val="00BE26A5"/>
    <w:pPr>
      <w:keepNext/>
      <w:keepLines/>
      <w:spacing w:after="240"/>
      <w:jc w:val="center"/>
    </w:pPr>
  </w:style>
  <w:style w:type="paragraph" w:customStyle="1" w:styleId="CustomHeading3">
    <w:name w:val="_Custom Heading 3"/>
    <w:basedOn w:val="Normal0"/>
    <w:rsid w:val="00BE26A5"/>
    <w:pPr>
      <w:keepNext/>
      <w:keepLines/>
      <w:spacing w:after="240"/>
      <w:jc w:val="center"/>
    </w:pPr>
  </w:style>
  <w:style w:type="paragraph" w:customStyle="1" w:styleId="CustomHeading4">
    <w:name w:val="_Custom Heading 4"/>
    <w:basedOn w:val="Normal0"/>
    <w:rsid w:val="00BE26A5"/>
    <w:pPr>
      <w:keepNext/>
      <w:keepLines/>
      <w:spacing w:after="240"/>
      <w:jc w:val="center"/>
    </w:pPr>
  </w:style>
  <w:style w:type="paragraph" w:customStyle="1" w:styleId="CustomHeading5">
    <w:name w:val="_Custom Heading 5"/>
    <w:basedOn w:val="Normal0"/>
    <w:rsid w:val="00BE26A5"/>
    <w:pPr>
      <w:keepNext/>
      <w:keepLines/>
      <w:spacing w:after="240"/>
      <w:jc w:val="center"/>
    </w:pPr>
  </w:style>
  <w:style w:type="paragraph" w:customStyle="1" w:styleId="CustomHeading6">
    <w:name w:val="_Custom Heading 6"/>
    <w:basedOn w:val="Normal0"/>
    <w:rsid w:val="00BE26A5"/>
    <w:pPr>
      <w:keepNext/>
      <w:keepLines/>
      <w:spacing w:after="240"/>
      <w:jc w:val="center"/>
    </w:pPr>
  </w:style>
  <w:style w:type="paragraph" w:customStyle="1" w:styleId="CustomParagraph1">
    <w:name w:val="_Custom Paragraph 1"/>
    <w:basedOn w:val="Normal0"/>
    <w:rsid w:val="00BE26A5"/>
    <w:pPr>
      <w:spacing w:after="240"/>
    </w:pPr>
  </w:style>
  <w:style w:type="paragraph" w:customStyle="1" w:styleId="CustomParagraph2">
    <w:name w:val="_Custom Paragraph 2"/>
    <w:basedOn w:val="Normal0"/>
    <w:rsid w:val="00BE26A5"/>
    <w:pPr>
      <w:spacing w:after="240"/>
    </w:pPr>
  </w:style>
  <w:style w:type="paragraph" w:customStyle="1" w:styleId="CustomParagraph3">
    <w:name w:val="_Custom Paragraph 3"/>
    <w:basedOn w:val="Normal0"/>
    <w:rsid w:val="00BE26A5"/>
    <w:pPr>
      <w:spacing w:after="240"/>
    </w:pPr>
  </w:style>
  <w:style w:type="paragraph" w:customStyle="1" w:styleId="CustomParagraph4">
    <w:name w:val="_Custom Paragraph 4"/>
    <w:basedOn w:val="Normal0"/>
    <w:rsid w:val="00BE26A5"/>
    <w:pPr>
      <w:spacing w:after="240"/>
    </w:pPr>
  </w:style>
  <w:style w:type="paragraph" w:customStyle="1" w:styleId="CustomParagraph5">
    <w:name w:val="_Custom Paragraph 5"/>
    <w:basedOn w:val="Normal0"/>
    <w:rsid w:val="00BE26A5"/>
    <w:pPr>
      <w:spacing w:after="240"/>
    </w:pPr>
  </w:style>
  <w:style w:type="paragraph" w:customStyle="1" w:styleId="CustomParagraph6">
    <w:name w:val="_Custom Paragraph 6"/>
    <w:basedOn w:val="Normal0"/>
    <w:rsid w:val="00BE26A5"/>
    <w:pPr>
      <w:spacing w:after="240"/>
    </w:pPr>
  </w:style>
  <w:style w:type="paragraph" w:customStyle="1" w:styleId="HdgCenter">
    <w:name w:val="_Hdg Center"/>
    <w:basedOn w:val="Normal0"/>
    <w:rsid w:val="00BE26A5"/>
    <w:pPr>
      <w:keepNext/>
      <w:keepLines/>
      <w:spacing w:after="240"/>
      <w:jc w:val="center"/>
    </w:pPr>
  </w:style>
  <w:style w:type="paragraph" w:customStyle="1" w:styleId="HdgCenterBold">
    <w:name w:val="_Hdg Center Bold"/>
    <w:basedOn w:val="Normal0"/>
    <w:rsid w:val="00BE26A5"/>
    <w:pPr>
      <w:keepNext/>
      <w:keepLines/>
      <w:spacing w:after="240"/>
      <w:jc w:val="center"/>
    </w:pPr>
    <w:rPr>
      <w:b/>
    </w:rPr>
  </w:style>
  <w:style w:type="paragraph" w:customStyle="1" w:styleId="HdgCenterBold-Italic">
    <w:name w:val="_Hdg Center Bold-Italic"/>
    <w:basedOn w:val="Normal0"/>
    <w:rsid w:val="00BE26A5"/>
    <w:pPr>
      <w:keepNext/>
      <w:keepLines/>
      <w:spacing w:after="240"/>
      <w:jc w:val="center"/>
    </w:pPr>
    <w:rPr>
      <w:b/>
      <w:i/>
    </w:rPr>
  </w:style>
  <w:style w:type="paragraph" w:customStyle="1" w:styleId="HdgCenterBold-Und">
    <w:name w:val="_Hdg Center Bold-Und"/>
    <w:basedOn w:val="Normal0"/>
    <w:rsid w:val="00BE26A5"/>
    <w:pPr>
      <w:keepNext/>
      <w:keepLines/>
      <w:spacing w:after="240"/>
      <w:jc w:val="center"/>
    </w:pPr>
    <w:rPr>
      <w:b/>
      <w:u w:val="single"/>
    </w:rPr>
  </w:style>
  <w:style w:type="paragraph" w:customStyle="1" w:styleId="HdgCenterBold-Und-Italic">
    <w:name w:val="_Hdg Center Bold-Und-Italic"/>
    <w:basedOn w:val="Normal0"/>
    <w:rsid w:val="00BE26A5"/>
    <w:pPr>
      <w:keepNext/>
      <w:keepLines/>
      <w:spacing w:after="240"/>
      <w:jc w:val="center"/>
    </w:pPr>
    <w:rPr>
      <w:b/>
      <w:i/>
      <w:u w:val="single"/>
    </w:rPr>
  </w:style>
  <w:style w:type="paragraph" w:customStyle="1" w:styleId="HdgCenterItalic">
    <w:name w:val="_Hdg Center Italic"/>
    <w:basedOn w:val="Normal0"/>
    <w:rsid w:val="00BE26A5"/>
    <w:pPr>
      <w:keepNext/>
      <w:keepLines/>
      <w:spacing w:after="240"/>
      <w:jc w:val="center"/>
    </w:pPr>
    <w:rPr>
      <w:i/>
    </w:rPr>
  </w:style>
  <w:style w:type="paragraph" w:customStyle="1" w:styleId="HdgCenterUnd">
    <w:name w:val="_Hdg Center Und"/>
    <w:basedOn w:val="Normal0"/>
    <w:rsid w:val="00BE26A5"/>
    <w:pPr>
      <w:keepNext/>
      <w:keepLines/>
      <w:spacing w:after="240"/>
      <w:jc w:val="center"/>
    </w:pPr>
    <w:rPr>
      <w:u w:val="single"/>
    </w:rPr>
  </w:style>
  <w:style w:type="paragraph" w:customStyle="1" w:styleId="HdgLeft">
    <w:name w:val="_Hdg Left"/>
    <w:basedOn w:val="Normal0"/>
    <w:rsid w:val="00BE26A5"/>
    <w:pPr>
      <w:keepNext/>
      <w:keepLines/>
      <w:spacing w:after="240"/>
    </w:pPr>
  </w:style>
  <w:style w:type="paragraph" w:customStyle="1" w:styleId="HdgLeftBold">
    <w:name w:val="_Hdg Left Bold"/>
    <w:basedOn w:val="Normal0"/>
    <w:rsid w:val="00BE26A5"/>
    <w:pPr>
      <w:keepNext/>
      <w:keepLines/>
      <w:spacing w:after="240"/>
    </w:pPr>
    <w:rPr>
      <w:b/>
    </w:rPr>
  </w:style>
  <w:style w:type="paragraph" w:customStyle="1" w:styleId="HdgLeftBold-Italic">
    <w:name w:val="_Hdg Left Bold-Italic"/>
    <w:basedOn w:val="Normal0"/>
    <w:rsid w:val="00BE26A5"/>
    <w:pPr>
      <w:keepNext/>
      <w:keepLines/>
      <w:spacing w:after="240"/>
    </w:pPr>
    <w:rPr>
      <w:b/>
      <w:i/>
    </w:rPr>
  </w:style>
  <w:style w:type="paragraph" w:customStyle="1" w:styleId="HdgLeftBold-Und">
    <w:name w:val="_Hdg Left Bold-Und"/>
    <w:basedOn w:val="Normal0"/>
    <w:rsid w:val="00BE26A5"/>
    <w:pPr>
      <w:keepNext/>
      <w:keepLines/>
      <w:spacing w:after="240"/>
    </w:pPr>
    <w:rPr>
      <w:b/>
      <w:u w:val="single"/>
    </w:rPr>
  </w:style>
  <w:style w:type="paragraph" w:customStyle="1" w:styleId="HdgLeftBold-Und-Italic">
    <w:name w:val="_Hdg Left Bold-Und-Italic"/>
    <w:basedOn w:val="Normal0"/>
    <w:rsid w:val="00BE26A5"/>
    <w:pPr>
      <w:keepNext/>
      <w:keepLines/>
      <w:spacing w:after="240"/>
    </w:pPr>
    <w:rPr>
      <w:b/>
      <w:i/>
      <w:u w:val="single"/>
    </w:rPr>
  </w:style>
  <w:style w:type="paragraph" w:customStyle="1" w:styleId="HdgLeftItalic">
    <w:name w:val="_Hdg Left Italic"/>
    <w:basedOn w:val="Normal0"/>
    <w:rsid w:val="00BE26A5"/>
    <w:pPr>
      <w:keepNext/>
      <w:keepLines/>
      <w:spacing w:after="240"/>
    </w:pPr>
    <w:rPr>
      <w:i/>
    </w:rPr>
  </w:style>
  <w:style w:type="paragraph" w:customStyle="1" w:styleId="HdgLeftUnd">
    <w:name w:val="_Hdg Left Und"/>
    <w:basedOn w:val="Normal0"/>
    <w:rsid w:val="00BE26A5"/>
    <w:pPr>
      <w:keepNext/>
      <w:keepLines/>
      <w:spacing w:after="240"/>
    </w:pPr>
    <w:rPr>
      <w:u w:val="single"/>
    </w:rPr>
  </w:style>
  <w:style w:type="paragraph" w:customStyle="1" w:styleId="HdgRight">
    <w:name w:val="_Hdg Right"/>
    <w:basedOn w:val="Normal0"/>
    <w:rsid w:val="00BE26A5"/>
    <w:pPr>
      <w:keepNext/>
      <w:keepLines/>
      <w:spacing w:after="240"/>
      <w:jc w:val="right"/>
    </w:pPr>
  </w:style>
  <w:style w:type="paragraph" w:customStyle="1" w:styleId="HdgRightBold">
    <w:name w:val="_Hdg Right Bold"/>
    <w:basedOn w:val="Normal0"/>
    <w:rsid w:val="00BE26A5"/>
    <w:pPr>
      <w:keepNext/>
      <w:keepLines/>
      <w:spacing w:after="240"/>
      <w:jc w:val="right"/>
    </w:pPr>
    <w:rPr>
      <w:b/>
    </w:rPr>
  </w:style>
  <w:style w:type="paragraph" w:customStyle="1" w:styleId="HdgRightBold-Italic">
    <w:name w:val="_Hdg Right Bold-Italic"/>
    <w:basedOn w:val="Normal0"/>
    <w:rsid w:val="00BE26A5"/>
    <w:pPr>
      <w:keepNext/>
      <w:keepLines/>
      <w:spacing w:after="240"/>
      <w:jc w:val="right"/>
    </w:pPr>
    <w:rPr>
      <w:b/>
      <w:i/>
    </w:rPr>
  </w:style>
  <w:style w:type="paragraph" w:customStyle="1" w:styleId="HdgRightBold-Und">
    <w:name w:val="_Hdg Right Bold-Und"/>
    <w:basedOn w:val="Normal0"/>
    <w:rsid w:val="00BE26A5"/>
    <w:pPr>
      <w:keepNext/>
      <w:keepLines/>
      <w:spacing w:after="240"/>
      <w:jc w:val="right"/>
    </w:pPr>
    <w:rPr>
      <w:b/>
      <w:u w:val="single"/>
    </w:rPr>
  </w:style>
  <w:style w:type="paragraph" w:customStyle="1" w:styleId="HdgRightBold-Und-Italic">
    <w:name w:val="_Hdg Right Bold-Und-Italic"/>
    <w:basedOn w:val="Normal0"/>
    <w:rsid w:val="00BE26A5"/>
    <w:pPr>
      <w:keepNext/>
      <w:keepLines/>
      <w:spacing w:after="240"/>
      <w:jc w:val="right"/>
    </w:pPr>
    <w:rPr>
      <w:b/>
      <w:i/>
      <w:u w:val="single"/>
    </w:rPr>
  </w:style>
  <w:style w:type="paragraph" w:customStyle="1" w:styleId="HdgRightItalic">
    <w:name w:val="_Hdg Right Italic"/>
    <w:basedOn w:val="Normal0"/>
    <w:rsid w:val="00BE26A5"/>
    <w:pPr>
      <w:keepNext/>
      <w:keepLines/>
      <w:spacing w:after="240"/>
      <w:jc w:val="right"/>
    </w:pPr>
    <w:rPr>
      <w:i/>
    </w:rPr>
  </w:style>
  <w:style w:type="paragraph" w:customStyle="1" w:styleId="HdgRightUnd">
    <w:name w:val="_Hdg Right Und"/>
    <w:basedOn w:val="Normal0"/>
    <w:rsid w:val="00BE26A5"/>
    <w:pPr>
      <w:keepNext/>
      <w:keepLines/>
      <w:spacing w:after="240"/>
      <w:jc w:val="right"/>
    </w:pPr>
    <w:rPr>
      <w:u w:val="single"/>
    </w:rPr>
  </w:style>
  <w:style w:type="paragraph" w:customStyle="1" w:styleId="Index">
    <w:name w:val="_Index"/>
    <w:basedOn w:val="Normal0"/>
    <w:rsid w:val="00BE26A5"/>
    <w:pPr>
      <w:tabs>
        <w:tab w:val="right" w:pos="9360"/>
      </w:tabs>
    </w:pPr>
  </w:style>
  <w:style w:type="paragraph" w:customStyle="1" w:styleId="IndexDotLeaders">
    <w:name w:val="_Index Dot Leaders"/>
    <w:basedOn w:val="Normal0"/>
    <w:rsid w:val="00BE26A5"/>
    <w:pPr>
      <w:tabs>
        <w:tab w:val="right" w:leader="dot" w:pos="8928"/>
        <w:tab w:val="right" w:pos="9360"/>
      </w:tabs>
    </w:pPr>
  </w:style>
  <w:style w:type="paragraph" w:customStyle="1" w:styleId="Non-NumberedHdg1">
    <w:name w:val="_Non-Numbered Hdg 1"/>
    <w:basedOn w:val="Normal0"/>
    <w:rsid w:val="00BE26A5"/>
    <w:pPr>
      <w:keepNext/>
      <w:keepLines/>
      <w:spacing w:after="240"/>
      <w:jc w:val="center"/>
      <w:outlineLvl w:val="0"/>
    </w:pPr>
    <w:rPr>
      <w:b/>
      <w:u w:val="single"/>
    </w:rPr>
  </w:style>
  <w:style w:type="paragraph" w:customStyle="1" w:styleId="Non-NumberedHdg2">
    <w:name w:val="_Non-Numbered Hdg 2"/>
    <w:basedOn w:val="Normal0"/>
    <w:rsid w:val="00BE26A5"/>
    <w:pPr>
      <w:keepNext/>
      <w:keepLines/>
      <w:spacing w:after="240"/>
      <w:outlineLvl w:val="1"/>
    </w:pPr>
    <w:rPr>
      <w:b/>
      <w:u w:val="single"/>
    </w:rPr>
  </w:style>
  <w:style w:type="paragraph" w:customStyle="1" w:styleId="Non-NumberedHdg3">
    <w:name w:val="_Non-Numbered Hdg 3"/>
    <w:basedOn w:val="Normal0"/>
    <w:rsid w:val="00BE26A5"/>
    <w:pPr>
      <w:keepNext/>
      <w:keepLines/>
      <w:spacing w:after="240"/>
      <w:ind w:left="720"/>
      <w:outlineLvl w:val="2"/>
    </w:pPr>
    <w:rPr>
      <w:u w:val="single"/>
    </w:rPr>
  </w:style>
  <w:style w:type="paragraph" w:customStyle="1" w:styleId="TableCentered">
    <w:name w:val="_Table Centered"/>
    <w:basedOn w:val="Normal0"/>
    <w:rsid w:val="00BE26A5"/>
    <w:pPr>
      <w:jc w:val="center"/>
    </w:pPr>
  </w:style>
  <w:style w:type="paragraph" w:customStyle="1" w:styleId="TableDecimalAlign">
    <w:name w:val="_Table Decimal Align"/>
    <w:basedOn w:val="Normal0"/>
    <w:rsid w:val="00BE26A5"/>
    <w:pPr>
      <w:tabs>
        <w:tab w:val="decimal" w:pos="1080"/>
      </w:tabs>
    </w:pPr>
  </w:style>
  <w:style w:type="paragraph" w:customStyle="1" w:styleId="TableDotLeader">
    <w:name w:val="_Table Dot Leader"/>
    <w:basedOn w:val="Normal0"/>
    <w:rsid w:val="00BE26A5"/>
    <w:pPr>
      <w:tabs>
        <w:tab w:val="right" w:leader="dot" w:pos="2160"/>
      </w:tabs>
    </w:pPr>
  </w:style>
  <w:style w:type="paragraph" w:customStyle="1" w:styleId="TableHeadingCentered">
    <w:name w:val="_Table Heading Centered"/>
    <w:basedOn w:val="Normal0"/>
    <w:rsid w:val="00BE26A5"/>
    <w:pPr>
      <w:keepNext/>
      <w:keepLines/>
      <w:jc w:val="center"/>
    </w:pPr>
    <w:rPr>
      <w:b/>
    </w:rPr>
  </w:style>
  <w:style w:type="paragraph" w:customStyle="1" w:styleId="TableHeadingLeft">
    <w:name w:val="_Table Heading Left"/>
    <w:basedOn w:val="Normal0"/>
    <w:rsid w:val="00BE26A5"/>
    <w:pPr>
      <w:keepNext/>
      <w:keepLines/>
    </w:pPr>
    <w:rPr>
      <w:b/>
    </w:rPr>
  </w:style>
  <w:style w:type="paragraph" w:customStyle="1" w:styleId="TableHeadingRight">
    <w:name w:val="_Table Heading Right"/>
    <w:basedOn w:val="Normal0"/>
    <w:rsid w:val="00BE26A5"/>
    <w:pPr>
      <w:keepNext/>
      <w:keepLines/>
      <w:jc w:val="right"/>
    </w:pPr>
    <w:rPr>
      <w:b/>
    </w:rPr>
  </w:style>
  <w:style w:type="paragraph" w:customStyle="1" w:styleId="TableLeftAlign">
    <w:name w:val="_Table Left Align"/>
    <w:basedOn w:val="Normal0"/>
    <w:rsid w:val="00BE26A5"/>
  </w:style>
  <w:style w:type="paragraph" w:customStyle="1" w:styleId="TableRightAlign">
    <w:name w:val="_Table Right Align"/>
    <w:basedOn w:val="Normal0"/>
    <w:rsid w:val="00BE26A5"/>
    <w:pPr>
      <w:jc w:val="right"/>
    </w:pPr>
  </w:style>
  <w:style w:type="paragraph" w:styleId="FootnoteText">
    <w:name w:val="footnote text"/>
    <w:basedOn w:val="Normal0"/>
    <w:link w:val="FootnoteTextChar"/>
    <w:rsid w:val="00BE26A5"/>
  </w:style>
  <w:style w:type="character" w:customStyle="1" w:styleId="FootnoteTextChar">
    <w:name w:val="Footnote Text Char"/>
    <w:basedOn w:val="DefaultParagraphFont"/>
    <w:link w:val="FootnoteText"/>
    <w:rsid w:val="00BE26A5"/>
    <w:rPr>
      <w:rFonts w:ascii="Times New Roman" w:eastAsia="SimSun" w:hAnsi="Times New Roman" w:cs="Times New Roman"/>
      <w:sz w:val="24"/>
      <w:szCs w:val="20"/>
    </w:rPr>
  </w:style>
  <w:style w:type="paragraph" w:styleId="ListBullet">
    <w:name w:val="List Bullet"/>
    <w:basedOn w:val="Normal"/>
    <w:rsid w:val="00BE26A5"/>
    <w:pPr>
      <w:numPr>
        <w:numId w:val="2"/>
      </w:numPr>
      <w:spacing w:after="240"/>
    </w:pPr>
    <w:rPr>
      <w:rFonts w:eastAsia="SimSun"/>
      <w:szCs w:val="24"/>
      <w:lang w:eastAsia="zh-CN"/>
    </w:rPr>
  </w:style>
  <w:style w:type="paragraph" w:styleId="ListBullet2">
    <w:name w:val="List Bullet 2"/>
    <w:basedOn w:val="Normal"/>
    <w:rsid w:val="00BE26A5"/>
    <w:pPr>
      <w:numPr>
        <w:numId w:val="4"/>
      </w:numPr>
      <w:spacing w:after="240"/>
    </w:pPr>
    <w:rPr>
      <w:rFonts w:eastAsia="SimSun"/>
      <w:szCs w:val="24"/>
      <w:lang w:eastAsia="zh-CN"/>
    </w:rPr>
  </w:style>
  <w:style w:type="paragraph" w:styleId="ListBullet3">
    <w:name w:val="List Bullet 3"/>
    <w:basedOn w:val="Normal"/>
    <w:rsid w:val="00BE26A5"/>
    <w:pPr>
      <w:numPr>
        <w:numId w:val="6"/>
      </w:numPr>
      <w:spacing w:after="240"/>
    </w:pPr>
    <w:rPr>
      <w:rFonts w:eastAsia="SimSun"/>
      <w:szCs w:val="24"/>
      <w:lang w:eastAsia="zh-CN"/>
    </w:rPr>
  </w:style>
  <w:style w:type="paragraph" w:styleId="ListBullet4">
    <w:name w:val="List Bullet 4"/>
    <w:basedOn w:val="Normal"/>
    <w:rsid w:val="00BE26A5"/>
    <w:pPr>
      <w:numPr>
        <w:numId w:val="8"/>
      </w:numPr>
      <w:spacing w:after="240"/>
    </w:pPr>
    <w:rPr>
      <w:rFonts w:eastAsia="SimSun"/>
      <w:szCs w:val="24"/>
      <w:lang w:eastAsia="zh-CN"/>
    </w:rPr>
  </w:style>
  <w:style w:type="paragraph" w:styleId="ListBullet5">
    <w:name w:val="List Bullet 5"/>
    <w:basedOn w:val="Normal"/>
    <w:rsid w:val="00BE26A5"/>
    <w:pPr>
      <w:numPr>
        <w:numId w:val="10"/>
      </w:numPr>
      <w:spacing w:after="240"/>
    </w:pPr>
    <w:rPr>
      <w:rFonts w:eastAsia="SimSun"/>
      <w:szCs w:val="24"/>
      <w:lang w:eastAsia="zh-CN"/>
    </w:rPr>
  </w:style>
  <w:style w:type="table" w:styleId="TableGrid">
    <w:name w:val="Table Grid"/>
    <w:basedOn w:val="TableNormal"/>
    <w:uiPriority w:val="59"/>
    <w:rsid w:val="00BE26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BE26A5"/>
    <w:rPr>
      <w:vertAlign w:val="superscript"/>
    </w:rPr>
  </w:style>
  <w:style w:type="paragraph" w:styleId="Header">
    <w:name w:val="header"/>
    <w:basedOn w:val="Normal0"/>
    <w:link w:val="HeaderChar"/>
    <w:rsid w:val="00BE26A5"/>
    <w:pPr>
      <w:tabs>
        <w:tab w:val="center" w:pos="4680"/>
        <w:tab w:val="right" w:pos="9360"/>
      </w:tabs>
      <w:suppressAutoHyphens w:val="0"/>
    </w:pPr>
    <w:rPr>
      <w:rFonts w:eastAsia="Times New Roman"/>
    </w:rPr>
  </w:style>
  <w:style w:type="character" w:customStyle="1" w:styleId="HeaderChar">
    <w:name w:val="Header Char"/>
    <w:basedOn w:val="DefaultParagraphFont"/>
    <w:link w:val="Header"/>
    <w:rsid w:val="00BE26A5"/>
    <w:rPr>
      <w:rFonts w:ascii="Times New Roman" w:eastAsia="Times New Roman" w:hAnsi="Times New Roman" w:cs="Times New Roman"/>
      <w:sz w:val="24"/>
      <w:szCs w:val="20"/>
    </w:rPr>
  </w:style>
  <w:style w:type="character" w:styleId="PageNumber">
    <w:name w:val="page number"/>
    <w:basedOn w:val="DefaultParagraphFont"/>
    <w:rsid w:val="00BE26A5"/>
  </w:style>
  <w:style w:type="paragraph" w:customStyle="1" w:styleId="Reline">
    <w:name w:val="_Reline"/>
    <w:basedOn w:val="Normal0"/>
    <w:rsid w:val="00BE26A5"/>
    <w:pPr>
      <w:suppressAutoHyphens w:val="0"/>
      <w:ind w:left="1440" w:hanging="720"/>
    </w:pPr>
    <w:rPr>
      <w:rFonts w:eastAsia="Times New Roman"/>
    </w:rPr>
  </w:style>
  <w:style w:type="paragraph" w:customStyle="1" w:styleId="Date">
    <w:name w:val="_Date"/>
    <w:basedOn w:val="Normal0"/>
    <w:next w:val="Normal0"/>
    <w:rsid w:val="00BE26A5"/>
    <w:pPr>
      <w:suppressAutoHyphens w:val="0"/>
      <w:spacing w:after="1840"/>
      <w:jc w:val="center"/>
    </w:pPr>
    <w:rPr>
      <w:rFonts w:eastAsia="Times New Roman"/>
    </w:rPr>
  </w:style>
  <w:style w:type="paragraph" w:customStyle="1" w:styleId="Confidentiality">
    <w:name w:val="_Confidentiality"/>
    <w:basedOn w:val="Normal0"/>
    <w:rsid w:val="00BE26A5"/>
    <w:pPr>
      <w:suppressAutoHyphens w:val="0"/>
    </w:pPr>
    <w:rPr>
      <w:rFonts w:eastAsia="Times New Roman"/>
      <w:b/>
    </w:rPr>
  </w:style>
  <w:style w:type="paragraph" w:customStyle="1" w:styleId="Delivery">
    <w:name w:val="_Delivery"/>
    <w:basedOn w:val="Normal0"/>
    <w:rsid w:val="00BE26A5"/>
    <w:pPr>
      <w:suppressAutoHyphens w:val="0"/>
    </w:pPr>
    <w:rPr>
      <w:rFonts w:eastAsia="Times New Roman"/>
      <w:b/>
      <w:u w:val="single"/>
    </w:rPr>
  </w:style>
  <w:style w:type="paragraph" w:customStyle="1" w:styleId="LetterHeader">
    <w:name w:val="_Letter Header"/>
    <w:basedOn w:val="Normal0"/>
    <w:rsid w:val="00BE26A5"/>
    <w:pPr>
      <w:suppressAutoHyphens w:val="0"/>
      <w:spacing w:after="3680"/>
    </w:pPr>
    <w:rPr>
      <w:rFonts w:eastAsia="Times New Roman"/>
    </w:rPr>
  </w:style>
  <w:style w:type="paragraph" w:customStyle="1" w:styleId="Dear">
    <w:name w:val="_Dear"/>
    <w:basedOn w:val="Normal0"/>
    <w:next w:val="10sp05"/>
    <w:rsid w:val="00BE26A5"/>
    <w:pPr>
      <w:suppressAutoHyphens w:val="0"/>
      <w:spacing w:after="240"/>
    </w:pPr>
    <w:rPr>
      <w:rFonts w:eastAsia="Times New Roman"/>
    </w:rPr>
  </w:style>
  <w:style w:type="paragraph" w:styleId="Footer">
    <w:name w:val="footer"/>
    <w:basedOn w:val="Normal"/>
    <w:link w:val="FooterChar"/>
    <w:uiPriority w:val="99"/>
    <w:unhideWhenUsed/>
    <w:rsid w:val="00BE26A5"/>
    <w:pPr>
      <w:tabs>
        <w:tab w:val="center" w:pos="4680"/>
        <w:tab w:val="right" w:pos="9360"/>
      </w:tabs>
    </w:pPr>
  </w:style>
  <w:style w:type="character" w:customStyle="1" w:styleId="FooterChar">
    <w:name w:val="Footer Char"/>
    <w:basedOn w:val="DefaultParagraphFont"/>
    <w:link w:val="Footer"/>
    <w:uiPriority w:val="99"/>
    <w:rsid w:val="00BE26A5"/>
    <w:rPr>
      <w:rFonts w:ascii="Times New Roman" w:hAnsi="Times New Roman" w:cs="Times New Roman"/>
      <w:sz w:val="24"/>
    </w:rPr>
  </w:style>
  <w:style w:type="paragraph" w:customStyle="1" w:styleId="ConfidentialityHeader">
    <w:name w:val="_Confidentiality Header"/>
    <w:basedOn w:val="Normal"/>
    <w:rsid w:val="00BE26A5"/>
    <w:pPr>
      <w:suppressAutoHyphens w:val="0"/>
    </w:pPr>
    <w:rPr>
      <w:rFonts w:eastAsia="Times New Roman"/>
      <w:b/>
      <w:szCs w:val="20"/>
    </w:rPr>
  </w:style>
  <w:style w:type="paragraph" w:customStyle="1" w:styleId="DeliveryHeader">
    <w:name w:val="_Delivery Header"/>
    <w:basedOn w:val="Normal"/>
    <w:rsid w:val="00BE26A5"/>
    <w:pPr>
      <w:suppressAutoHyphens w:val="0"/>
    </w:pPr>
    <w:rPr>
      <w:rFonts w:eastAsia="Times New Roman"/>
      <w:b/>
      <w:szCs w:val="20"/>
      <w:u w:val="single"/>
    </w:rPr>
  </w:style>
  <w:style w:type="paragraph" w:customStyle="1" w:styleId="ReHeader">
    <w:name w:val="_ReHeader"/>
    <w:basedOn w:val="Normal0"/>
    <w:rsid w:val="00BE26A5"/>
    <w:pPr>
      <w:tabs>
        <w:tab w:val="left" w:pos="720"/>
      </w:tabs>
      <w:ind w:left="720" w:hanging="720"/>
    </w:pPr>
    <w:rPr>
      <w:b/>
    </w:rPr>
  </w:style>
  <w:style w:type="paragraph" w:customStyle="1" w:styleId="LetterheadAddress">
    <w:name w:val="_Letterhead Address"/>
    <w:rsid w:val="00294A5C"/>
    <w:pPr>
      <w:spacing w:after="0" w:line="240" w:lineRule="auto"/>
      <w:jc w:val="center"/>
    </w:pPr>
    <w:rPr>
      <w:rFonts w:ascii="Perpetua" w:eastAsia="Times New Roman" w:hAnsi="Perpetua" w:cs="Times New Roman"/>
      <w:noProof/>
      <w:sz w:val="20"/>
      <w:szCs w:val="20"/>
    </w:rPr>
  </w:style>
  <w:style w:type="paragraph" w:customStyle="1" w:styleId="LetterheadAttorneys">
    <w:name w:val="_Letterhead Attorneys"/>
    <w:rsid w:val="00294A5C"/>
    <w:pPr>
      <w:widowControl w:val="0"/>
      <w:spacing w:after="0" w:line="140" w:lineRule="exact"/>
    </w:pPr>
    <w:rPr>
      <w:rFonts w:ascii="Perpetua" w:eastAsia="Times New Roman" w:hAnsi="Perpetua" w:cs="Times New Roman"/>
      <w:smallCaps/>
      <w:noProof/>
      <w:sz w:val="14"/>
      <w:szCs w:val="20"/>
    </w:rPr>
  </w:style>
  <w:style w:type="paragraph" w:customStyle="1" w:styleId="LetterheadAttyNote">
    <w:name w:val="_Letterhead Atty Note"/>
    <w:rsid w:val="00294A5C"/>
    <w:pPr>
      <w:spacing w:after="0" w:line="240" w:lineRule="auto"/>
      <w:ind w:left="144" w:hanging="144"/>
    </w:pPr>
    <w:rPr>
      <w:rFonts w:ascii="Perpetua" w:eastAsia="Times New Roman" w:hAnsi="Perpetua" w:cs="Times New Roman"/>
      <w:noProof/>
      <w:sz w:val="10"/>
      <w:szCs w:val="20"/>
    </w:rPr>
  </w:style>
  <w:style w:type="paragraph" w:customStyle="1" w:styleId="LtrdLogo">
    <w:name w:val="_LtrdLogo"/>
    <w:rsid w:val="00294A5C"/>
    <w:pPr>
      <w:spacing w:before="360" w:after="0" w:line="240" w:lineRule="auto"/>
      <w:jc w:val="center"/>
    </w:pPr>
    <w:rPr>
      <w:rFonts w:ascii="Times New Roman" w:eastAsia="Times New Roman" w:hAnsi="Times New Roman" w:cs="Times New Roman"/>
      <w:noProof/>
      <w:sz w:val="24"/>
      <w:szCs w:val="20"/>
    </w:rPr>
  </w:style>
  <w:style w:type="paragraph" w:customStyle="1" w:styleId="LetterheadAddress1">
    <w:name w:val="_Letterhead Address1"/>
    <w:basedOn w:val="LetterheadAddress"/>
    <w:rsid w:val="00294A5C"/>
    <w:pPr>
      <w:spacing w:before="640"/>
    </w:pPr>
  </w:style>
  <w:style w:type="paragraph" w:customStyle="1" w:styleId="LtrOffFooter">
    <w:name w:val="_LtrOffFooter"/>
    <w:rsid w:val="00294A5C"/>
    <w:pPr>
      <w:spacing w:after="0" w:line="120" w:lineRule="exact"/>
      <w:jc w:val="center"/>
    </w:pPr>
    <w:rPr>
      <w:rFonts w:ascii="Perpetua" w:eastAsia="Times New Roman" w:hAnsi="Perpetua" w:cs="Times New Roman"/>
      <w:b/>
      <w:caps/>
      <w:sz w:val="12"/>
      <w:szCs w:val="20"/>
    </w:rPr>
  </w:style>
  <w:style w:type="paragraph" w:customStyle="1" w:styleId="LtrOffAddFooter">
    <w:name w:val="_LtrOffAddFooter"/>
    <w:rsid w:val="00294A5C"/>
    <w:pPr>
      <w:spacing w:after="0" w:line="120" w:lineRule="exact"/>
      <w:jc w:val="center"/>
    </w:pPr>
    <w:rPr>
      <w:rFonts w:ascii="Perpetua" w:eastAsia="Times New Roman" w:hAnsi="Perpetua" w:cs="Times New Roman"/>
      <w:sz w:val="11"/>
      <w:szCs w:val="20"/>
    </w:rPr>
  </w:style>
  <w:style w:type="paragraph" w:customStyle="1" w:styleId="LetterSigBlock">
    <w:name w:val="_Letter Sig Block"/>
    <w:basedOn w:val="Normal0"/>
    <w:rsid w:val="00294A5C"/>
    <w:pPr>
      <w:suppressAutoHyphens w:val="0"/>
    </w:pPr>
    <w:rPr>
      <w:rFonts w:eastAsia="Times New Roman"/>
      <w:noProof/>
    </w:rPr>
  </w:style>
  <w:style w:type="character" w:styleId="PlaceholderText">
    <w:name w:val="Placeholder Text"/>
    <w:basedOn w:val="DefaultParagraphFont"/>
    <w:uiPriority w:val="99"/>
    <w:semiHidden/>
    <w:rsid w:val="00095DAF"/>
    <w:rPr>
      <w:color w:val="808080"/>
    </w:rPr>
  </w:style>
  <w:style w:type="paragraph" w:styleId="EndnoteText">
    <w:name w:val="endnote text"/>
    <w:basedOn w:val="Normal"/>
    <w:link w:val="EndnoteTextChar"/>
    <w:uiPriority w:val="99"/>
    <w:semiHidden/>
    <w:unhideWhenUsed/>
    <w:rsid w:val="0085697B"/>
    <w:rPr>
      <w:sz w:val="20"/>
      <w:szCs w:val="20"/>
    </w:rPr>
  </w:style>
  <w:style w:type="character" w:customStyle="1" w:styleId="EndnoteTextChar">
    <w:name w:val="Endnote Text Char"/>
    <w:basedOn w:val="DefaultParagraphFont"/>
    <w:link w:val="EndnoteText"/>
    <w:uiPriority w:val="99"/>
    <w:semiHidden/>
    <w:rsid w:val="0085697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56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915">
      <w:bodyDiv w:val="1"/>
      <w:marLeft w:val="0"/>
      <w:marRight w:val="0"/>
      <w:marTop w:val="0"/>
      <w:marBottom w:val="0"/>
      <w:divBdr>
        <w:top w:val="none" w:sz="0" w:space="0" w:color="auto"/>
        <w:left w:val="none" w:sz="0" w:space="0" w:color="auto"/>
        <w:bottom w:val="none" w:sz="0" w:space="0" w:color="auto"/>
        <w:right w:val="none" w:sz="0" w:space="0" w:color="auto"/>
      </w:divBdr>
    </w:div>
    <w:div w:id="275646354">
      <w:bodyDiv w:val="1"/>
      <w:marLeft w:val="0"/>
      <w:marRight w:val="0"/>
      <w:marTop w:val="0"/>
      <w:marBottom w:val="0"/>
      <w:divBdr>
        <w:top w:val="none" w:sz="0" w:space="0" w:color="auto"/>
        <w:left w:val="none" w:sz="0" w:space="0" w:color="auto"/>
        <w:bottom w:val="none" w:sz="0" w:space="0" w:color="auto"/>
        <w:right w:val="none" w:sz="0" w:space="0" w:color="auto"/>
      </w:divBdr>
    </w:div>
    <w:div w:id="785662246">
      <w:bodyDiv w:val="1"/>
      <w:marLeft w:val="0"/>
      <w:marRight w:val="0"/>
      <w:marTop w:val="0"/>
      <w:marBottom w:val="0"/>
      <w:divBdr>
        <w:top w:val="none" w:sz="0" w:space="0" w:color="auto"/>
        <w:left w:val="none" w:sz="0" w:space="0" w:color="auto"/>
        <w:bottom w:val="none" w:sz="0" w:space="0" w:color="auto"/>
        <w:right w:val="none" w:sz="0" w:space="0" w:color="auto"/>
      </w:divBdr>
    </w:div>
    <w:div w:id="1363047821">
      <w:bodyDiv w:val="1"/>
      <w:marLeft w:val="0"/>
      <w:marRight w:val="0"/>
      <w:marTop w:val="0"/>
      <w:marBottom w:val="0"/>
      <w:divBdr>
        <w:top w:val="none" w:sz="0" w:space="0" w:color="auto"/>
        <w:left w:val="none" w:sz="0" w:space="0" w:color="auto"/>
        <w:bottom w:val="none" w:sz="0" w:space="0" w:color="auto"/>
        <w:right w:val="none" w:sz="0" w:space="0" w:color="auto"/>
      </w:divBdr>
    </w:div>
    <w:div w:id="20924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A4DFA-B2B3-44FB-A303-761BED1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Carpenter</dc:creator>
  <cp:keywords/>
  <dc:description/>
  <cp:lastModifiedBy>Don Slavik</cp:lastModifiedBy>
  <cp:revision>24</cp:revision>
  <cp:lastPrinted>2021-01-11T16:08:00Z</cp:lastPrinted>
  <dcterms:created xsi:type="dcterms:W3CDTF">2020-12-28T11:56:00Z</dcterms:created>
  <dcterms:modified xsi:type="dcterms:W3CDTF">2021-01-11T16:16:00Z</dcterms:modified>
</cp:coreProperties>
</file>